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BF5" w:rsidRPr="008C3BF5" w:rsidRDefault="00DD4EB8" w:rsidP="008C3BF5">
      <w:pPr>
        <w:ind w:firstLine="705"/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212090</wp:posOffset>
            </wp:positionH>
            <wp:positionV relativeFrom="paragraph">
              <wp:posOffset>109220</wp:posOffset>
            </wp:positionV>
            <wp:extent cx="6571615" cy="9443720"/>
            <wp:effectExtent l="19050" t="0" r="635" b="0"/>
            <wp:wrapTight wrapText="bothSides">
              <wp:wrapPolygon edited="0">
                <wp:start x="-63" y="0"/>
                <wp:lineTo x="-63" y="21568"/>
                <wp:lineTo x="21602" y="21568"/>
                <wp:lineTo x="21602" y="0"/>
                <wp:lineTo x="-63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1615" cy="9443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D4EB8" w:rsidRDefault="00DD4EB8">
      <w:pPr>
        <w:spacing w:after="200" w:line="276" w:lineRule="auto"/>
        <w:rPr>
          <w:b/>
        </w:rPr>
      </w:pPr>
    </w:p>
    <w:p w:rsidR="008F2598" w:rsidRDefault="008F2598" w:rsidP="008F2598">
      <w:pPr>
        <w:spacing w:after="240"/>
        <w:jc w:val="both"/>
      </w:pPr>
      <w:r>
        <w:t xml:space="preserve">2.12. </w:t>
      </w:r>
      <w:r w:rsidR="00213DF5">
        <w:t>Студенты, находящиеся в тяжелом материальном положении и нуждающиеся в срочной материальной помощи.</w:t>
      </w:r>
    </w:p>
    <w:p w:rsidR="00213DF5" w:rsidRDefault="00213DF5" w:rsidP="008F2598">
      <w:pPr>
        <w:spacing w:after="240"/>
        <w:jc w:val="both"/>
      </w:pPr>
      <w:r>
        <w:t>2.14. Дополнительными факторами при решении вопроса об оказании материально поддержки студенту/обучающемуся являются успехи и достижения в учебе, научной работе, общественно-полезной деятельности.</w:t>
      </w:r>
    </w:p>
    <w:p w:rsidR="00213DF5" w:rsidRDefault="00213DF5" w:rsidP="00213DF5">
      <w:pPr>
        <w:spacing w:after="240"/>
        <w:jc w:val="center"/>
        <w:rPr>
          <w:b/>
        </w:rPr>
      </w:pPr>
      <w:r>
        <w:rPr>
          <w:b/>
        </w:rPr>
        <w:t>3. Механизм оказания материальной поддержки</w:t>
      </w:r>
    </w:p>
    <w:p w:rsidR="00C72266" w:rsidRPr="00750F75" w:rsidRDefault="00213DF5" w:rsidP="00213DF5">
      <w:pPr>
        <w:spacing w:after="240"/>
        <w:jc w:val="both"/>
      </w:pPr>
      <w:r w:rsidRPr="00C72266">
        <w:rPr>
          <w:b/>
        </w:rPr>
        <w:tab/>
      </w:r>
      <w:r w:rsidR="005D78B4" w:rsidRPr="00750F75">
        <w:t xml:space="preserve">Решение об оказании единовременной материальной помощи студентам/обучающимся принимается директором колледжа </w:t>
      </w:r>
      <w:r w:rsidR="00C72266" w:rsidRPr="00750F75">
        <w:t xml:space="preserve">на основании личного заявления студента/обучающегося, протокола стипендиальной комиссии и оформляется приказом. </w:t>
      </w:r>
    </w:p>
    <w:p w:rsidR="00C72266" w:rsidRPr="00750F75" w:rsidRDefault="00213DF5" w:rsidP="00C72266">
      <w:pPr>
        <w:spacing w:after="240"/>
        <w:ind w:firstLine="708"/>
        <w:jc w:val="both"/>
      </w:pPr>
      <w:r w:rsidRPr="00750F75">
        <w:t xml:space="preserve">В заявлении, написанном </w:t>
      </w:r>
      <w:proofErr w:type="gramStart"/>
      <w:r w:rsidR="00C72266" w:rsidRPr="00750F75">
        <w:t>студентом</w:t>
      </w:r>
      <w:proofErr w:type="gramEnd"/>
      <w:r w:rsidR="00C72266" w:rsidRPr="00750F75">
        <w:t xml:space="preserve">/обучающимся </w:t>
      </w:r>
      <w:r w:rsidRPr="00750F75">
        <w:t xml:space="preserve">собственноручно, указывается в правом верхнем углу: Ф.И.О. полностью, номер группы, номер студенческого билета, паспортные данные полностью (серия, номер паспорта, кем и когда выдан), дата рождения, адрес регистрации по месту жительства. Заявление подписывается </w:t>
      </w:r>
      <w:proofErr w:type="gramStart"/>
      <w:r w:rsidRPr="00750F75">
        <w:t>студентом</w:t>
      </w:r>
      <w:proofErr w:type="gramEnd"/>
      <w:r w:rsidRPr="00750F75">
        <w:t>/обучающимся лично, ставится дата.</w:t>
      </w:r>
      <w:r w:rsidR="009054D4" w:rsidRPr="00750F75">
        <w:t xml:space="preserve"> </w:t>
      </w:r>
      <w:r w:rsidR="00C72266" w:rsidRPr="00750F75">
        <w:t>За достоверность представленных сведений ответственность несет студент/обучающийся, написавший заявление.</w:t>
      </w:r>
    </w:p>
    <w:p w:rsidR="00A818B9" w:rsidRPr="00750F75" w:rsidRDefault="009054D4" w:rsidP="00C72266">
      <w:pPr>
        <w:spacing w:after="240"/>
        <w:ind w:firstLine="708"/>
        <w:jc w:val="both"/>
      </w:pPr>
      <w:r w:rsidRPr="00750F75">
        <w:t>Заявление подается на рассмотрение стипендиальной комисси</w:t>
      </w:r>
      <w:r w:rsidR="005E15F4" w:rsidRPr="00750F75">
        <w:t xml:space="preserve">и, которая принимает решение об оказании материальной поддержки персонально по каждому студенту/обучающемуся. </w:t>
      </w:r>
      <w:r w:rsidR="00C72266" w:rsidRPr="00750F75">
        <w:t xml:space="preserve"> В состав стипендиальной комиссии входят представители студенческого совета, профсоюзной организации. Заявления сдаются в бухгалтерию</w:t>
      </w:r>
    </w:p>
    <w:p w:rsidR="00A818B9" w:rsidRPr="00750F75" w:rsidRDefault="00C72266" w:rsidP="00A818B9">
      <w:pPr>
        <w:spacing w:after="240"/>
        <w:ind w:firstLine="708"/>
        <w:jc w:val="both"/>
      </w:pPr>
      <w:r w:rsidRPr="00750F75">
        <w:t>Решение об оказании материальной поддержки студентам/обучающимся принимается</w:t>
      </w:r>
      <w:r w:rsidR="005E15F4" w:rsidRPr="00750F75">
        <w:t xml:space="preserve"> один раз в м</w:t>
      </w:r>
      <w:r w:rsidRPr="00750F75">
        <w:t>есяц (до 25 числа</w:t>
      </w:r>
      <w:r w:rsidR="005E15F4" w:rsidRPr="00750F75">
        <w:t>)</w:t>
      </w:r>
      <w:r w:rsidRPr="00750F75">
        <w:t>.</w:t>
      </w:r>
      <w:r w:rsidR="005E15F4" w:rsidRPr="00750F75">
        <w:t xml:space="preserve"> </w:t>
      </w:r>
      <w:r w:rsidRPr="00750F75">
        <w:t xml:space="preserve"> </w:t>
      </w:r>
    </w:p>
    <w:p w:rsidR="00A818B9" w:rsidRDefault="00A818B9" w:rsidP="00A818B9">
      <w:pPr>
        <w:spacing w:after="240"/>
        <w:jc w:val="center"/>
        <w:rPr>
          <w:b/>
        </w:rPr>
      </w:pPr>
      <w:r>
        <w:rPr>
          <w:b/>
        </w:rPr>
        <w:t>4. Размеры материально</w:t>
      </w:r>
      <w:r w:rsidR="005D78B4">
        <w:rPr>
          <w:b/>
        </w:rPr>
        <w:t>й</w:t>
      </w:r>
      <w:r>
        <w:rPr>
          <w:b/>
        </w:rPr>
        <w:t xml:space="preserve"> поддержки</w:t>
      </w:r>
    </w:p>
    <w:p w:rsidR="00466852" w:rsidRPr="00750F75" w:rsidRDefault="005D78B4" w:rsidP="00A818B9">
      <w:pPr>
        <w:spacing w:after="240"/>
        <w:jc w:val="both"/>
      </w:pPr>
      <w:r w:rsidRPr="00750F75">
        <w:t xml:space="preserve">4.1. </w:t>
      </w:r>
      <w:r w:rsidR="0077777D" w:rsidRPr="00750F75">
        <w:t xml:space="preserve">Размер материальной поддержки напрямую зависит от </w:t>
      </w:r>
      <w:r w:rsidR="00466852" w:rsidRPr="00750F75">
        <w:t xml:space="preserve">основания, указанного </w:t>
      </w:r>
      <w:proofErr w:type="gramStart"/>
      <w:r w:rsidR="00466852" w:rsidRPr="00750F75">
        <w:t>студентом</w:t>
      </w:r>
      <w:proofErr w:type="gramEnd"/>
      <w:r w:rsidR="00466852" w:rsidRPr="00750F75">
        <w:t xml:space="preserve">/обучающимся в заявлении (тяжелая жизненная ситуация, исключительный/особый случай) и от финансовых возможностей образовательной организации. </w:t>
      </w:r>
    </w:p>
    <w:p w:rsidR="00A818B9" w:rsidRPr="00750F75" w:rsidRDefault="00466852" w:rsidP="00A818B9">
      <w:pPr>
        <w:spacing w:after="240"/>
        <w:jc w:val="both"/>
      </w:pPr>
      <w:r w:rsidRPr="00750F75">
        <w:t xml:space="preserve">4.2. </w:t>
      </w:r>
      <w:r w:rsidR="005D78B4" w:rsidRPr="00750F75">
        <w:t>Минимальный размер материальной поддержки студентов/обучающихся  составляет 0,5-кратный размер государственной академической стипендии.</w:t>
      </w:r>
    </w:p>
    <w:p w:rsidR="005D78B4" w:rsidRPr="00750F75" w:rsidRDefault="005D78B4" w:rsidP="00A818B9">
      <w:pPr>
        <w:spacing w:after="240"/>
        <w:jc w:val="both"/>
      </w:pPr>
      <w:r w:rsidRPr="00750F75">
        <w:t>4.</w:t>
      </w:r>
      <w:r w:rsidR="00466852" w:rsidRPr="00750F75">
        <w:t>3</w:t>
      </w:r>
      <w:r w:rsidRPr="00750F75">
        <w:t>. Максимальный размер материальной поддержки студентов/обучающихся составляет 10-кратный размер государственной академической стипендии.</w:t>
      </w:r>
    </w:p>
    <w:p w:rsidR="00C72266" w:rsidRPr="00750F75" w:rsidRDefault="00C72266" w:rsidP="00A818B9">
      <w:pPr>
        <w:spacing w:after="240"/>
        <w:jc w:val="both"/>
      </w:pPr>
      <w:r w:rsidRPr="00750F75">
        <w:t>4.</w:t>
      </w:r>
      <w:r w:rsidR="005C5124">
        <w:t>4</w:t>
      </w:r>
      <w:r w:rsidRPr="00750F75">
        <w:t>. Денежные выплаты производятся в установленном порядке, как правило, в сроки, установленные для выплаты стипендий.</w:t>
      </w:r>
    </w:p>
    <w:p w:rsidR="008F2598" w:rsidRPr="00750F75" w:rsidRDefault="00C95EA9" w:rsidP="007203FA">
      <w:pPr>
        <w:ind w:firstLine="705"/>
        <w:jc w:val="both"/>
      </w:pPr>
      <w:r w:rsidRPr="00750F75">
        <w:t xml:space="preserve"> Положение об оказании материальной поддержки </w:t>
      </w:r>
      <w:proofErr w:type="gramStart"/>
      <w:r w:rsidRPr="00750F75">
        <w:t>студентам</w:t>
      </w:r>
      <w:proofErr w:type="gramEnd"/>
      <w:r w:rsidRPr="00750F75">
        <w:t>/обучающимся областного государственного бюджетного профессионального образовательного учреждения «Кинешемский политехнический колледж» вступает в силу с 01 декабря 2018 года.</w:t>
      </w:r>
    </w:p>
    <w:sectPr w:rsidR="008F2598" w:rsidRPr="00750F75" w:rsidSect="00466852">
      <w:pgSz w:w="11906" w:h="16838"/>
      <w:pgMar w:top="709" w:right="42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8C3BF5"/>
    <w:rsid w:val="0013015F"/>
    <w:rsid w:val="001A6B61"/>
    <w:rsid w:val="00213DF5"/>
    <w:rsid w:val="00271147"/>
    <w:rsid w:val="00321DBF"/>
    <w:rsid w:val="00466852"/>
    <w:rsid w:val="00550BEB"/>
    <w:rsid w:val="005B7B7A"/>
    <w:rsid w:val="005C5124"/>
    <w:rsid w:val="005D157E"/>
    <w:rsid w:val="005D78B4"/>
    <w:rsid w:val="005E15F4"/>
    <w:rsid w:val="005F19F0"/>
    <w:rsid w:val="006C0A3A"/>
    <w:rsid w:val="007203FA"/>
    <w:rsid w:val="00750F75"/>
    <w:rsid w:val="0077777D"/>
    <w:rsid w:val="008459F2"/>
    <w:rsid w:val="008C3BF5"/>
    <w:rsid w:val="008C7712"/>
    <w:rsid w:val="008F2598"/>
    <w:rsid w:val="009054D4"/>
    <w:rsid w:val="009F6A5F"/>
    <w:rsid w:val="00A818B9"/>
    <w:rsid w:val="00B7350B"/>
    <w:rsid w:val="00C72266"/>
    <w:rsid w:val="00C83839"/>
    <w:rsid w:val="00C95EA9"/>
    <w:rsid w:val="00D752AB"/>
    <w:rsid w:val="00DD4EB8"/>
    <w:rsid w:val="00DE102B"/>
    <w:rsid w:val="00FF13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B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C3BF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8C3BF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8C3BF5"/>
  </w:style>
  <w:style w:type="paragraph" w:styleId="a4">
    <w:name w:val="Balloon Text"/>
    <w:basedOn w:val="a"/>
    <w:link w:val="a5"/>
    <w:uiPriority w:val="99"/>
    <w:semiHidden/>
    <w:unhideWhenUsed/>
    <w:rsid w:val="00DD4EB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4EB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67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2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12</cp:revision>
  <cp:lastPrinted>2019-02-04T06:43:00Z</cp:lastPrinted>
  <dcterms:created xsi:type="dcterms:W3CDTF">2017-04-07T07:26:00Z</dcterms:created>
  <dcterms:modified xsi:type="dcterms:W3CDTF">2020-02-03T07:01:00Z</dcterms:modified>
</cp:coreProperties>
</file>