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0E0F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Pictures\2026-04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Pictures\2026-04-20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E0F" w:rsidRDefault="00A80E0F"/>
    <w:p w:rsidR="00A80E0F" w:rsidRDefault="00A80E0F"/>
    <w:p w:rsidR="00A80E0F" w:rsidRDefault="00A80E0F"/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lastRenderedPageBreak/>
        <w:t>I. Общие сведения об образовательной организации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84"/>
        <w:gridCol w:w="6776"/>
      </w:tblGrid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 казенное дошкольное образовательное учреждение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Мытский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 (МКДОУ 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)</w:t>
            </w:r>
            <w:proofErr w:type="gramEnd"/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 Наталья Петровна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155200, Ивановская обл.,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Верхнеландеховский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муниципальный округ, с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ыт, ул.Восточная, д.33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8(49349)2-45-38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mit.volkova@yandex.ru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и молодежной политики</w:t>
            </w:r>
            <w:r w:rsidRPr="00A80E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A80E0F">
              <w:rPr>
                <w:rFonts w:ascii="Times New Roman" w:hAnsi="Times New Roman" w:cs="Times New Roman"/>
                <w:sz w:val="24"/>
                <w:szCs w:val="24"/>
              </w:rPr>
              <w:t>Верхнеландеховского</w:t>
            </w:r>
            <w:proofErr w:type="spellEnd"/>
            <w:r w:rsidRPr="00A80E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t xml:space="preserve"> округа Ивановской области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г.</w:t>
            </w:r>
          </w:p>
        </w:tc>
      </w:tr>
      <w:tr w:rsidR="00A80E0F" w:rsidRPr="00A80E0F" w:rsidTr="006164E1"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08.11.2012№ 933, серия 37Л01№0000194</w:t>
            </w:r>
          </w:p>
        </w:tc>
      </w:tr>
    </w:tbl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 казенное дошкольное образовательное учреждение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Мытский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(далее – Детский сад) расположено в жилом районе села вдали от производящих предприятий и торговых мест. Здание Детского сада построено по типовому проекту. Проектная наполняемость на 40 мест. Общая площадь здания </w:t>
      </w:r>
      <w:r w:rsidRPr="00A80E0F">
        <w:rPr>
          <w:rFonts w:ascii="Times New Roman" w:hAnsi="Times New Roman" w:cs="Times New Roman"/>
          <w:sz w:val="24"/>
          <w:szCs w:val="24"/>
        </w:rPr>
        <w:t xml:space="preserve">400,3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>кв. м, из них площадь помещений, используемых непосредственно для нужд образовательного процесса, 304 кв. м.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Цель деятельности Детского сада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– осуществление образовательной деятельности по</w:t>
      </w:r>
      <w:r w:rsidRPr="00A80E0F">
        <w:rPr>
          <w:rFonts w:ascii="Times New Roman" w:hAnsi="Times New Roman" w:cs="Times New Roman"/>
          <w:sz w:val="24"/>
          <w:szCs w:val="24"/>
        </w:rPr>
        <w:t xml:space="preserve">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образовательных программ дошкольного образования.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Предметом деятельности Детского сада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Режим работы Детского сада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Рабочая неделя – пятидневная, с понедельника по пятницу. Длительность пребывания детей в группах – 9 часов. Режим работы групп – с 8:00 до 17:00.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Аналитическая часть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I. Оценка образовательной деятельности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Образовательная деятельность в Детском саду организована в соответствии с</w:t>
      </w:r>
      <w:r w:rsidRPr="00A80E0F">
        <w:rPr>
          <w:rFonts w:ascii="Times New Roman" w:hAnsi="Times New Roman" w:cs="Times New Roman"/>
          <w:sz w:val="24"/>
          <w:szCs w:val="24"/>
        </w:rPr>
        <w:t xml:space="preserve">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Федеральным законом от 29.12.2012 № 273-ФЗ «Об образовании в Российской Федерации», федеральным государственным образовательным стандартом дошкольного образования, утвержденным приказом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№ 1155 (далее – ФГОС  ДО).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80E0F">
        <w:rPr>
          <w:rFonts w:ascii="Times New Roman" w:hAnsi="Times New Roman" w:cs="Times New Roman"/>
          <w:color w:val="222222"/>
          <w:sz w:val="24"/>
          <w:szCs w:val="24"/>
        </w:rPr>
        <w:t>С 01.01.2021 года Детский сад функционирует в соответствии с </w:t>
      </w:r>
      <w:r w:rsidRPr="00A80E0F">
        <w:rPr>
          <w:rFonts w:ascii="Times New Roman" w:hAnsi="Times New Roman" w:cs="Times New Roman"/>
          <w:sz w:val="24"/>
          <w:szCs w:val="24"/>
        </w:rPr>
        <w:t>требованиями </w:t>
      </w:r>
      <w:hyperlink r:id="rId6" w:anchor="/document/99/566085656/" w:history="1">
        <w:r w:rsidRPr="00A80E0F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СП 2.4.3648-20</w:t>
        </w:r>
      </w:hyperlink>
      <w:r w:rsidRPr="00A80E0F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fldChar w:fldCharType="begin"/>
      </w:r>
      <w:r w:rsidRPr="00A80E0F">
        <w:rPr>
          <w:rFonts w:ascii="Times New Roman" w:hAnsi="Times New Roman" w:cs="Times New Roman"/>
          <w:sz w:val="24"/>
          <w:szCs w:val="24"/>
        </w:rPr>
        <w:instrText>HYPERLINK "https://1obraz.ru/" \l "/document/99/573500115/ZAP2EI83I9/"</w:instrText>
      </w:r>
      <w:r w:rsidRPr="00A80E0F">
        <w:rPr>
          <w:rFonts w:ascii="Times New Roman" w:hAnsi="Times New Roman" w:cs="Times New Roman"/>
          <w:sz w:val="24"/>
          <w:szCs w:val="24"/>
        </w:rPr>
        <w:fldChar w:fldCharType="separate"/>
      </w:r>
      <w:r w:rsidRPr="00A80E0F">
        <w:rPr>
          <w:rStyle w:val="a8"/>
          <w:rFonts w:ascii="Times New Roman" w:hAnsi="Times New Roman" w:cs="Times New Roman"/>
          <w:color w:val="auto"/>
          <w:sz w:val="24"/>
          <w:szCs w:val="24"/>
        </w:rPr>
        <w:t>СанПиН</w:t>
      </w:r>
      <w:proofErr w:type="spellEnd"/>
      <w:r w:rsidRPr="00A80E0F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1.2.3685-21</w:t>
      </w:r>
      <w:r w:rsidRPr="00A80E0F">
        <w:rPr>
          <w:rFonts w:ascii="Times New Roman" w:hAnsi="Times New Roman" w:cs="Times New Roman"/>
          <w:sz w:val="24"/>
          <w:szCs w:val="24"/>
        </w:rPr>
        <w:fldChar w:fldCharType="end"/>
      </w:r>
      <w:r w:rsidRPr="00A80E0F">
        <w:rPr>
          <w:rFonts w:ascii="Times New Roman" w:hAnsi="Times New Roman" w:cs="Times New Roman"/>
          <w:sz w:val="24"/>
          <w:szCs w:val="24"/>
        </w:rPr>
        <w:t> «Гигиенические</w:t>
      </w:r>
      <w:r w:rsidRPr="00A80E0F">
        <w:rPr>
          <w:rFonts w:ascii="Times New Roman" w:hAnsi="Times New Roman" w:cs="Times New Roman"/>
          <w:color w:val="222222"/>
          <w:sz w:val="24"/>
          <w:szCs w:val="24"/>
        </w:rPr>
        <w:t xml:space="preserve"> нормативы и требования к обеспечению безопасности и (или) безвредности для человека факторов среды обитания»,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а также иными нормами законодательства РФ, содержащими санитарно-эпидемиологические и иные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 к территории, зданиям, помещениям, оборудованию Детского сада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0E0F">
        <w:rPr>
          <w:rFonts w:ascii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Образовательная деятельность ведется на основании утвержденной основной 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25.11.2022 № 1028 (далее – ФОП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), санитарно-эпидемиологическими правилами и нормативами.</w:t>
      </w:r>
    </w:p>
    <w:p w:rsidR="00A80E0F" w:rsidRPr="00A80E0F" w:rsidRDefault="00A80E0F" w:rsidP="00A80E0F">
      <w:pPr>
        <w:pStyle w:val="a7"/>
        <w:spacing w:before="0" w:beforeAutospacing="0" w:after="251" w:afterAutospacing="0"/>
        <w:rPr>
          <w:color w:val="222222"/>
        </w:rPr>
      </w:pPr>
      <w:r w:rsidRPr="00A80E0F">
        <w:rPr>
          <w:color w:val="222222"/>
        </w:rPr>
        <w:t>Для выполнения т</w:t>
      </w:r>
      <w:r w:rsidRPr="00A80E0F">
        <w:t>ребований норм </w:t>
      </w:r>
      <w:hyperlink r:id="rId7" w:anchor="/document/99/351825406/" w:tgtFrame="_self" w:history="1">
        <w:r w:rsidRPr="00A80E0F">
          <w:rPr>
            <w:rStyle w:val="a8"/>
            <w:color w:val="auto"/>
          </w:rPr>
          <w:t>Федерального закона от 24.09.2022 № 371-ФЗ</w:t>
        </w:r>
      </w:hyperlink>
      <w:r w:rsidRPr="00A80E0F">
        <w:t> Детский сад провел организационные мероприятия по внедрению федеральной образовательной программы дошкольного образования, утвержденной </w:t>
      </w:r>
      <w:hyperlink r:id="rId8" w:anchor="/document/97/503026/" w:tgtFrame="_self" w:history="1">
        <w:r w:rsidRPr="00A80E0F">
          <w:rPr>
            <w:rStyle w:val="a8"/>
            <w:color w:val="auto"/>
          </w:rPr>
          <w:t xml:space="preserve">приказом </w:t>
        </w:r>
        <w:proofErr w:type="spellStart"/>
        <w:r w:rsidRPr="00A80E0F">
          <w:rPr>
            <w:rStyle w:val="a8"/>
            <w:color w:val="auto"/>
          </w:rPr>
          <w:t>Минпросвещения</w:t>
        </w:r>
        <w:proofErr w:type="spellEnd"/>
        <w:r w:rsidRPr="00A80E0F">
          <w:rPr>
            <w:rStyle w:val="a8"/>
            <w:color w:val="auto"/>
          </w:rPr>
          <w:t xml:space="preserve"> России от 25.11.2022 № 1028</w:t>
        </w:r>
      </w:hyperlink>
      <w:r w:rsidRPr="00A80E0F">
        <w:rPr>
          <w:color w:val="222222"/>
        </w:rPr>
        <w:t> (далее — ФОП ДО), в соответствии с утвержденной дорожной картой. Для этого создали рабочую группу в составе заведующего и воспитателя. Результаты:</w:t>
      </w:r>
    </w:p>
    <w:p w:rsidR="00A80E0F" w:rsidRPr="00A80E0F" w:rsidRDefault="00A80E0F" w:rsidP="00A80E0F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0E0F">
        <w:rPr>
          <w:rFonts w:ascii="Times New Roman" w:hAnsi="Times New Roman" w:cs="Times New Roman"/>
          <w:color w:val="222222"/>
          <w:sz w:val="24"/>
          <w:szCs w:val="24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  01.09.2023 года;</w:t>
      </w:r>
      <w:proofErr w:type="gramEnd"/>
    </w:p>
    <w:p w:rsidR="00A80E0F" w:rsidRPr="00A80E0F" w:rsidRDefault="00A80E0F" w:rsidP="00A80E0F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4"/>
          <w:szCs w:val="24"/>
        </w:rPr>
      </w:pPr>
      <w:r w:rsidRPr="00A80E0F">
        <w:rPr>
          <w:rFonts w:ascii="Times New Roman" w:hAnsi="Times New Roman" w:cs="Times New Roman"/>
          <w:color w:val="222222"/>
          <w:sz w:val="24"/>
          <w:szCs w:val="24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</w:t>
      </w:r>
      <w:proofErr w:type="gramStart"/>
      <w:r w:rsidRPr="00A80E0F">
        <w:rPr>
          <w:rFonts w:ascii="Times New Roman" w:hAnsi="Times New Roman" w:cs="Times New Roman"/>
          <w:color w:val="222222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:rsidR="00A80E0F" w:rsidRPr="00A80E0F" w:rsidRDefault="00A80E0F" w:rsidP="00A80E0F">
      <w:pPr>
        <w:numPr>
          <w:ilvl w:val="0"/>
          <w:numId w:val="33"/>
        </w:numPr>
        <w:spacing w:after="0" w:line="240" w:lineRule="auto"/>
        <w:ind w:left="301"/>
        <w:rPr>
          <w:rFonts w:ascii="Times New Roman" w:hAnsi="Times New Roman" w:cs="Times New Roman"/>
          <w:color w:val="222222"/>
          <w:sz w:val="24"/>
          <w:szCs w:val="24"/>
        </w:rPr>
      </w:pPr>
      <w:r w:rsidRPr="00A80E0F">
        <w:rPr>
          <w:rFonts w:ascii="Times New Roman" w:hAnsi="Times New Roman" w:cs="Times New Roman"/>
          <w:color w:val="222222"/>
          <w:sz w:val="24"/>
          <w:szCs w:val="24"/>
        </w:rPr>
        <w:t>провели информационно-разъяснительную работу с родителями (законными представителями) воспитанников.</w:t>
      </w:r>
    </w:p>
    <w:p w:rsidR="00A80E0F" w:rsidRPr="00A80E0F" w:rsidRDefault="00A80E0F" w:rsidP="00A80E0F">
      <w:pPr>
        <w:spacing w:after="0"/>
        <w:ind w:left="3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0E0F" w:rsidRPr="00A80E0F" w:rsidRDefault="00A80E0F" w:rsidP="00A80E0F">
      <w:pPr>
        <w:spacing w:after="0"/>
        <w:ind w:left="301"/>
        <w:rPr>
          <w:rFonts w:ascii="Times New Roman" w:hAnsi="Times New Roman" w:cs="Times New Roman"/>
          <w:b/>
          <w:color w:val="002060"/>
          <w:sz w:val="24"/>
          <w:szCs w:val="24"/>
          <w:highlight w:val="yellow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посещают 13 воспитанников в возрасте от 2 до 7 лет. В Детском саду сформирована 1 разновозрастная группа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общеразвивающей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Воспитательная работа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дошкольного образования. 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29.08.2025 № 06-1211.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20.03.2025 №АБ-957/06. В рамках совместной деятельности в образовательных ситуациях воспитатели организуют просмотр и обсуждение произведен</w:t>
      </w:r>
      <w:r w:rsidRPr="00A80E0F">
        <w:rPr>
          <w:rFonts w:ascii="Times New Roman" w:hAnsi="Times New Roman" w:cs="Times New Roman"/>
          <w:sz w:val="24"/>
          <w:szCs w:val="24"/>
        </w:rPr>
        <w:t xml:space="preserve">ий: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Бременские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музыканты (1969), В стране невыученных уроков (1977), Василиса Премудрая (1954),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Винни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Пух и все, все, все (1969), Вовка в Тридевятом царстве (1965),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(1964), Дядя Степа - милиционер (1964), Кот Леопольд (1975), Котенок по имени</w:t>
      </w:r>
      <w:proofErr w:type="gramStart"/>
      <w:r w:rsidRPr="00A80E0F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End"/>
      <w:r w:rsidRPr="00A80E0F">
        <w:rPr>
          <w:rFonts w:ascii="Times New Roman" w:hAnsi="Times New Roman" w:cs="Times New Roman"/>
          <w:sz w:val="24"/>
          <w:szCs w:val="24"/>
        </w:rPr>
        <w:t xml:space="preserve">ав (1976),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(1954), Муха-Цокотуха (1976).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>Это позволило разнообразить образовательную деятельность, осуществляемую во вторую половину дня.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По итогам мониторинга за 2025год родители (законные представители) воспитанников выражают удовлетворенность воспитательным процессом в Детском саду, что отразилось на результатах анкетирования, проведенного 15.12.2025. Вместе с тем, родители высказали пожелания 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на второе полугодие 2026года.</w:t>
      </w:r>
    </w:p>
    <w:p w:rsidR="00A80E0F" w:rsidRPr="00A80E0F" w:rsidRDefault="00A80E0F" w:rsidP="00A80E0F">
      <w:pPr>
        <w:pStyle w:val="a7"/>
        <w:spacing w:before="0" w:beforeAutospacing="0" w:after="251" w:afterAutospacing="0"/>
        <w:rPr>
          <w:color w:val="222222"/>
        </w:rPr>
      </w:pPr>
      <w:r w:rsidRPr="00A80E0F">
        <w:rPr>
          <w:color w:val="222222"/>
        </w:rPr>
        <w:t>Чтобы выбрать стратегию воспитательной работы, в 2025 году проводился ежегодный анализ состава семей воспитанников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семей по составу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A80E0F" w:rsidRPr="00A80E0F" w:rsidTr="006164E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80E0F" w:rsidRPr="00A80E0F" w:rsidTr="006164E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92,3%</w:t>
            </w:r>
          </w:p>
        </w:tc>
      </w:tr>
      <w:tr w:rsidR="00A80E0F" w:rsidRPr="00A80E0F" w:rsidTr="006164E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7,7%</w:t>
            </w:r>
          </w:p>
        </w:tc>
      </w:tr>
      <w:tr w:rsidR="00A80E0F" w:rsidRPr="00A80E0F" w:rsidTr="006164E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Неполная</w:t>
            </w:r>
            <w:proofErr w:type="gramEnd"/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  <w:tr w:rsidR="00A80E0F" w:rsidRPr="00A80E0F" w:rsidTr="006164E1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0 %</w:t>
            </w:r>
          </w:p>
        </w:tc>
      </w:tr>
    </w:tbl>
    <w:p w:rsidR="00A80E0F" w:rsidRPr="00A80E0F" w:rsidRDefault="00A80E0F" w:rsidP="00A80E0F">
      <w:pPr>
        <w:tabs>
          <w:tab w:val="left" w:pos="1980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A80E0F" w:rsidRPr="00A80E0F" w:rsidTr="006164E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A80E0F" w:rsidRPr="00A80E0F" w:rsidTr="006164E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Один ребенок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23,1%</w:t>
            </w:r>
          </w:p>
        </w:tc>
      </w:tr>
      <w:tr w:rsidR="00A80E0F" w:rsidRPr="00A80E0F" w:rsidTr="006164E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53,8 %</w:t>
            </w:r>
          </w:p>
        </w:tc>
      </w:tr>
      <w:tr w:rsidR="00A80E0F" w:rsidRPr="00A80E0F" w:rsidTr="006164E1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23, 1%</w:t>
            </w:r>
          </w:p>
        </w:tc>
      </w:tr>
    </w:tbl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Детского сада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Во исполнение указа Президента РФ от 16.01.2025 № 28в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Правительства РФ и плана Правительства Ивановской  области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Тематические мероприятия Года защитника Отечества были 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воспитании гуманных чувств и отношений.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План мероприятий Года защитника Отечества предусматривал  взаимодействие со всеми участниками образовательных отношений. Подробнее– 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таблице.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Распределение мероприятий Года защитника Отечества по модулям рабочей программы воспитания.</w:t>
      </w:r>
    </w:p>
    <w:tbl>
      <w:tblPr>
        <w:tblW w:w="5000" w:type="pct"/>
        <w:tblLook w:val="0600"/>
      </w:tblPr>
      <w:tblGrid>
        <w:gridCol w:w="3522"/>
        <w:gridCol w:w="5983"/>
      </w:tblGrid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программы просветительской деятельности для родителей воспитанников.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родительское собрание «Права ребенка. Обязанности родителей»</w:t>
            </w:r>
          </w:p>
        </w:tc>
      </w:tr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Утренники в честь Дня защитника Отечества, 80-летия Дня Победы в ВОВ, Дня народного единства, Дня Неизвестного Солдата.</w:t>
            </w:r>
          </w:p>
        </w:tc>
      </w:tr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Посещение экскурсий и выставок, организуемых регионом в честь Года защитника Отечества</w:t>
            </w:r>
          </w:p>
        </w:tc>
      </w:tr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выставок, в том числе рисунков, поделок, фотографий на тему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 семья и ВОВ».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 с символикой Года защитника Отечества.</w:t>
            </w:r>
          </w:p>
        </w:tc>
      </w:tr>
      <w:tr w:rsidR="00A80E0F" w:rsidRPr="00A80E0F" w:rsidTr="006164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и акциях партнеров, организуемых муниципалитетом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ткрытых занятиях.</w:t>
            </w:r>
          </w:p>
        </w:tc>
      </w:tr>
    </w:tbl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рамках годового плана образовательной работы реализован план взаимодействия с семьей и социумом.  Разработан и реализован план работы с родителями воспитанников.  В течение года прошли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общесадовые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и групповые собрания, консультации по вопросам воспитания и развития детей. Были оформлены праздничные газеты и поздравления, фотовыставки из жизни сада, выставки детских работ.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Родители являются активными участниками праздников. Привлекались родители к участию в районных, всероссийских творческих конкурсах. Было проведено анкетирование по вопросам удовлетворения качествами услуг.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течение прошедшего года конфликтных ситуаций, отсутствие обоснованных претензий и жалоб со стороны потребителя услуг не было.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Заключены договоры с организациями, способствующими в реализации образовательной программы: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(Психологическая готовность к школе, социально – коммуникативное развитие)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ОБУЗ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Верхнеландеховская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ЦРБ (Оздоровление, профилактика, лечение)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краеведческий музей (Познавательное развитие)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Мытская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сельская библиотека (Познавательное развитие)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МКУ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Мытский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 Ремесел (Художественно – эстетическое и познавательное развитие)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ОГИБДД МО МВД РС «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Пучежский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(Профилактика детского </w:t>
      </w:r>
      <w:proofErr w:type="spellStart"/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дорожно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транспортного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травматизма. Познавательное и социально – коммуникативное развитие (Безопасность)</w:t>
      </w:r>
    </w:p>
    <w:p w:rsidR="00A80E0F" w:rsidRPr="00A80E0F" w:rsidRDefault="00A80E0F" w:rsidP="00A80E0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 Центр Культуры и Досуга (Художественно – эстетическое и познавательное развитие)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рамках самообразования воспитатели  реализуют долгосрочные педагогические проекты, направленные на разностороннее развитие детей. Темы проектов были выбраны с учетом возрастных особенностей и индивидуальных предпочтений большинства детей и творческих предпочтений педагогов. </w:t>
      </w:r>
    </w:p>
    <w:p w:rsidR="00A80E0F" w:rsidRPr="00A80E0F" w:rsidRDefault="00A80E0F" w:rsidP="00A80E0F">
      <w:pPr>
        <w:tabs>
          <w:tab w:val="center" w:pos="4680"/>
          <w:tab w:val="left" w:pos="7035"/>
        </w:tabs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Дополнительное образование</w:t>
      </w: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ab/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2025 году в Детском саду работали кружки по направлениям: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1.Художественно-эстетическое: «Орешина» (детский фольклорный ансамбль),  хореография при МУ Центре Культуры и Досуга, «Изостудия» 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дополнительном образовании задействовано 58 процентов воспитанников Детского сада. Посещая кружки, дети получают не только новые знания, умения, навыки, но и новые эмоции. Наиболее широко развиваются творческие способности дошкольников, улучшаются навыки коммуникативного общения, умения жить в социуме. 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Анализ родительского опроса, проведенного в ноябре 2025 года, показывает, что дополнительное образование в Детском саду реализуется недостаточно активно, наблюдается незначительное снижение посещаемости занятий в сравнении с 2024 годом. Детский сад планирует во втором полугодии 2026 года начать реализовывать новые программы дополнительного образования по  естественнонаучной направленности.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II. Оценка системы управления организации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совет учреждения, педагогический совет, общее собрание работников. Единоличным исполнительным органом является руководитель – заведующий.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A80E0F" w:rsidRPr="00A80E0F" w:rsidTr="006164E1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Функции</w:t>
            </w:r>
          </w:p>
        </w:tc>
      </w:tr>
      <w:tr w:rsidR="00A80E0F" w:rsidRPr="00A80E0F" w:rsidTr="006164E1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A80E0F" w:rsidRPr="00A80E0F" w:rsidTr="006164E1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Совет учреждения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учредителя. Представители данных категорий входят в совет учреждения.</w:t>
            </w:r>
          </w:p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A80E0F" w:rsidRPr="00A80E0F" w:rsidRDefault="00A80E0F" w:rsidP="006164E1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Перспективного плана развития образовательной организации;</w:t>
            </w:r>
          </w:p>
          <w:p w:rsidR="00A80E0F" w:rsidRPr="00A80E0F" w:rsidRDefault="00A80E0F" w:rsidP="006164E1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80E0F" w:rsidRPr="00A80E0F" w:rsidRDefault="00A80E0F" w:rsidP="006164E1">
            <w:pPr>
              <w:pStyle w:val="a5"/>
              <w:numPr>
                <w:ilvl w:val="0"/>
                <w:numId w:val="16"/>
              </w:num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A80E0F" w:rsidRPr="00A80E0F" w:rsidTr="006164E1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 текущее руководство образовательной 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деятельностью Детского сада, в том числе рассматривает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повышении квалификации педагогических работников;</w:t>
            </w:r>
          </w:p>
          <w:p w:rsidR="00A80E0F" w:rsidRPr="00A80E0F" w:rsidRDefault="00A80E0F" w:rsidP="00A80E0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A80E0F" w:rsidRPr="00A80E0F" w:rsidTr="006164E1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80E0F" w:rsidRPr="00A80E0F" w:rsidRDefault="00A80E0F" w:rsidP="00A8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80E0F" w:rsidRPr="00A80E0F" w:rsidRDefault="00A80E0F" w:rsidP="00A8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A80E0F" w:rsidRPr="00A80E0F" w:rsidRDefault="00A80E0F" w:rsidP="00A8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A80E0F" w:rsidRPr="00A80E0F" w:rsidRDefault="00A80E0F" w:rsidP="00A80E0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 материальной базы</w:t>
            </w:r>
          </w:p>
        </w:tc>
      </w:tr>
    </w:tbl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Детского сада. По итогам 2025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деятельности Совета учреждения  учтены Методические рекомендации из письма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Совету учреждения 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С сентября  2025 года обновили систему делопроизводства в соответствии с нормами ГОСТР 7.0.97-2025 «Система стандартов по информации, библиотечному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связи с утверждением приказа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06.11.2024 № 779 Детский сад провел анализ документации, которую ведут педагогические работники, ОПДО. Значительную часть документов перевели в электронный вид и поручили вести непедагогическим работникам. </w:t>
      </w:r>
      <w:r w:rsidRPr="00A80E0F">
        <w:rPr>
          <w:rFonts w:ascii="Times New Roman" w:hAnsi="Times New Roman" w:cs="Times New Roman"/>
          <w:sz w:val="24"/>
          <w:szCs w:val="24"/>
        </w:rPr>
        <w:t>Документацию, которая связана с реализацией ОПДО, продолжают вести воспитатели за дополнительную плату, а именно:</w:t>
      </w:r>
    </w:p>
    <w:p w:rsidR="00A80E0F" w:rsidRPr="00A80E0F" w:rsidRDefault="00A80E0F" w:rsidP="00A80E0F">
      <w:pPr>
        <w:numPr>
          <w:ilvl w:val="0"/>
          <w:numId w:val="49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карты педагогической диагностики достижения планируемых результатов освоения ОПДО воспитанниками;</w:t>
      </w:r>
    </w:p>
    <w:p w:rsidR="00A80E0F" w:rsidRPr="00A80E0F" w:rsidRDefault="00A80E0F" w:rsidP="00A80E0F">
      <w:pPr>
        <w:numPr>
          <w:ilvl w:val="0"/>
          <w:numId w:val="49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протоколы групповых родительских собраний;</w:t>
      </w:r>
    </w:p>
    <w:p w:rsidR="00A80E0F" w:rsidRPr="00A80E0F" w:rsidRDefault="00A80E0F" w:rsidP="00A80E0F">
      <w:pPr>
        <w:numPr>
          <w:ilvl w:val="0"/>
          <w:numId w:val="49"/>
        </w:numPr>
        <w:spacing w:before="100" w:after="100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парциальные образовательные программы;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III. Оценка содержания и качества подготовки </w:t>
      </w:r>
      <w:proofErr w:type="gramStart"/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обучающихся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2025 году обучение воспитанников происходило полностью на основе ООП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A80E0F" w:rsidRPr="00A80E0F" w:rsidRDefault="00A80E0F" w:rsidP="00A80E0F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A80E0F" w:rsidRPr="00A80E0F" w:rsidRDefault="00A80E0F" w:rsidP="00A80E0F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диагностические срезы;</w:t>
      </w:r>
    </w:p>
    <w:p w:rsidR="00A80E0F" w:rsidRPr="00A80E0F" w:rsidRDefault="00A80E0F" w:rsidP="00A80E0F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ООП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ООП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 конец 2025 года выглядят следующим образом:</w:t>
      </w:r>
    </w:p>
    <w:tbl>
      <w:tblPr>
        <w:tblW w:w="989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3"/>
        <w:gridCol w:w="943"/>
        <w:gridCol w:w="778"/>
        <w:gridCol w:w="943"/>
        <w:gridCol w:w="840"/>
        <w:gridCol w:w="943"/>
        <w:gridCol w:w="716"/>
        <w:gridCol w:w="943"/>
        <w:gridCol w:w="1238"/>
      </w:tblGrid>
      <w:tr w:rsidR="00A80E0F" w:rsidRPr="00A80E0F" w:rsidTr="006164E1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Итого</w:t>
            </w:r>
          </w:p>
        </w:tc>
      </w:tr>
      <w:tr w:rsidR="00A80E0F" w:rsidRPr="00A80E0F" w:rsidTr="006164E1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% нормы</w:t>
            </w:r>
          </w:p>
        </w:tc>
      </w:tr>
      <w:tr w:rsidR="00A80E0F" w:rsidRPr="00A80E0F" w:rsidTr="006164E1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92,3%</w:t>
            </w:r>
          </w:p>
        </w:tc>
      </w:tr>
      <w:tr w:rsidR="00A80E0F" w:rsidRPr="00A80E0F" w:rsidTr="006164E1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7,7 %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92,3%</w:t>
            </w:r>
          </w:p>
        </w:tc>
      </w:tr>
    </w:tbl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июне 2025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 в количестве 1человека.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 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</w:t>
      </w:r>
      <w:r w:rsidRPr="00A80E0F">
        <w:rPr>
          <w:rFonts w:ascii="Times New Roman" w:hAnsi="Times New Roman" w:cs="Times New Roman"/>
          <w:sz w:val="24"/>
          <w:szCs w:val="24"/>
        </w:rPr>
        <w:t xml:space="preserve">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педагогического анализа показывают хороший уровень развития воспитанника на конец учебного года.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IV. Оценка организации учебного процесса (воспитательно-образовательного процесса)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A80E0F" w:rsidRPr="00A80E0F" w:rsidRDefault="00A80E0F" w:rsidP="00A80E0F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A80E0F" w:rsidRPr="00A80E0F" w:rsidRDefault="00A80E0F" w:rsidP="00A80E0F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 рамках образовательной деятельности ведутся по подгруппам. Продолжительность занятий соответствует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1.2.3685-21 и составляет:</w:t>
      </w:r>
    </w:p>
    <w:p w:rsidR="00A80E0F" w:rsidRPr="00A80E0F" w:rsidRDefault="00A80E0F" w:rsidP="00A80E0F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группах с детьми от 1,5 до 3 лет – до 10 мин;</w:t>
      </w:r>
    </w:p>
    <w:p w:rsidR="00A80E0F" w:rsidRPr="00A80E0F" w:rsidRDefault="00A80E0F" w:rsidP="00A80E0F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A80E0F" w:rsidRPr="00A80E0F" w:rsidRDefault="00A80E0F" w:rsidP="00A80E0F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A80E0F" w:rsidRPr="00A80E0F" w:rsidRDefault="00A80E0F" w:rsidP="00A80E0F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5 до 6 лет – до 25 мин;</w:t>
      </w:r>
    </w:p>
    <w:p w:rsidR="00A80E0F" w:rsidRPr="00A80E0F" w:rsidRDefault="00A80E0F" w:rsidP="00A80E0F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группах с детьми от 6 до 7 лет – до 30 мин.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A80E0F" w:rsidRPr="00A80E0F" w:rsidRDefault="00A80E0F" w:rsidP="00A80E0F">
      <w:pPr>
        <w:pStyle w:val="a7"/>
        <w:spacing w:before="0" w:beforeAutospacing="0" w:after="251" w:afterAutospacing="0"/>
        <w:rPr>
          <w:color w:val="222222"/>
        </w:rPr>
      </w:pPr>
      <w:proofErr w:type="gramStart"/>
      <w:r w:rsidRPr="00A80E0F">
        <w:rPr>
          <w:color w:val="222222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  <w:proofErr w:type="gramEnd"/>
    </w:p>
    <w:p w:rsidR="00A80E0F" w:rsidRPr="00A80E0F" w:rsidRDefault="00A80E0F" w:rsidP="00A80E0F">
      <w:pPr>
        <w:pStyle w:val="a7"/>
        <w:spacing w:before="0" w:beforeAutospacing="0" w:after="251" w:afterAutospacing="0"/>
        <w:rPr>
          <w:color w:val="222222"/>
        </w:rPr>
      </w:pPr>
      <w:r w:rsidRPr="00A80E0F">
        <w:rPr>
          <w:color w:val="222222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Во исполнение постановления Правительства РФ от 11.10.2023 № 1678 в сентябре 2025 года проведен мониторинг </w:t>
      </w:r>
      <w:proofErr w:type="spellStart"/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информационной-образовательной</w:t>
      </w:r>
      <w:proofErr w:type="spellEnd"/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дошкольного образования (ее частей) с помощью электронных средств обучения и цифрового образовательного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обучение воспитанников организуется в группе с детьми старше 5 лет в соответствии с нормами СП 2.4.3648-20 и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реализации электронного и дистанционного обучения используется функционал ФГИС «Моя школа». С помощью ФГИС «Моя школа» педагоги и родители могут:</w:t>
      </w:r>
    </w:p>
    <w:p w:rsidR="00A80E0F" w:rsidRPr="00A80E0F" w:rsidRDefault="00A80E0F" w:rsidP="00A80E0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просматривать разнообразные обучающие и методические материалы;</w:t>
      </w:r>
    </w:p>
    <w:p w:rsidR="00A80E0F" w:rsidRPr="00A80E0F" w:rsidRDefault="00A80E0F" w:rsidP="00A80E0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персональные и групповые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онлайн-коммуникации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>, включая чаты и видеоконференции;</w:t>
      </w:r>
    </w:p>
    <w:p w:rsidR="00A80E0F" w:rsidRPr="00A80E0F" w:rsidRDefault="00A80E0F" w:rsidP="00A80E0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онлайн-трансляции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занятий с возможностью массовых просмотров и комментирования;</w:t>
      </w:r>
    </w:p>
    <w:p w:rsidR="00A80E0F" w:rsidRPr="00A80E0F" w:rsidRDefault="00A80E0F" w:rsidP="00A80E0F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направлять и получать уведомления о событиях в рамках образовательного процесса.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В 2025 году в Детский сад поступил 1воспитанник из семей участников специальной военной операции (далее– </w:t>
      </w:r>
      <w:proofErr w:type="gramStart"/>
      <w:r w:rsidRPr="00A80E0F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80E0F">
        <w:rPr>
          <w:rFonts w:ascii="Times New Roman" w:hAnsi="Times New Roman" w:cs="Times New Roman"/>
          <w:sz w:val="24"/>
          <w:szCs w:val="24"/>
        </w:rPr>
        <w:t xml:space="preserve">О). </w:t>
      </w:r>
      <w:proofErr w:type="gramStart"/>
      <w:r w:rsidRPr="00A80E0F">
        <w:rPr>
          <w:rFonts w:ascii="Times New Roman" w:hAnsi="Times New Roman" w:cs="Times New Roman"/>
          <w:sz w:val="24"/>
          <w:szCs w:val="24"/>
        </w:rPr>
        <w:t xml:space="preserve">В связи с этим организовали работу по  его сопровождению в соответствии с Алгоритмом, направленным письмом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России от 11.08.2023 №АБ-3386/07).</w:t>
      </w:r>
      <w:proofErr w:type="gramEnd"/>
      <w:r w:rsidRPr="00A80E0F">
        <w:rPr>
          <w:rFonts w:ascii="Times New Roman" w:hAnsi="Times New Roman" w:cs="Times New Roman"/>
          <w:sz w:val="24"/>
          <w:szCs w:val="24"/>
        </w:rPr>
        <w:t xml:space="preserve"> Для этого провели с воспитанником собеседование при поступлении, чтобы оценить эмоциональную уравновешенность и устойчивость. </w:t>
      </w:r>
      <w:proofErr w:type="gramStart"/>
      <w:r w:rsidRPr="00A80E0F"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 w:rsidRPr="00A80E0F">
        <w:rPr>
          <w:rFonts w:ascii="Times New Roman" w:hAnsi="Times New Roman" w:cs="Times New Roman"/>
          <w:sz w:val="24"/>
          <w:szCs w:val="24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Дополнительно педагог-психолог проводил  раз в месяц диагностику состояния воспитанника.  Его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в рабочую программу воспитания добавили профилактические и просветительские мероприятия.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2025 году воспитатели Детского сада реализуют программу просвещения родителей (законных представителей) посещающих дошкольную организацию, которая утверждена приказом заведующего. По итогам анкетирования родителей в мае и сентябре 2025года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Чтобы не допустить распространения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инфекции, администрация Детского сада ввела в 2025 году дополнительные профилактические меры в соответствии с СП 3.1/2.4.3598-20:</w:t>
      </w:r>
    </w:p>
    <w:p w:rsidR="00A80E0F" w:rsidRPr="00A80E0F" w:rsidRDefault="00A80E0F" w:rsidP="00A80E0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A80E0F" w:rsidRPr="00A80E0F" w:rsidRDefault="00A80E0F" w:rsidP="00A80E0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A80E0F" w:rsidRPr="00A80E0F" w:rsidRDefault="00A80E0F" w:rsidP="00A80E0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A80E0F" w:rsidRPr="00A80E0F" w:rsidRDefault="00A80E0F" w:rsidP="00A80E0F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бактерицидные установки в групповой комнате;</w:t>
      </w:r>
    </w:p>
    <w:p w:rsidR="00A80E0F" w:rsidRPr="00A80E0F" w:rsidRDefault="00A80E0F" w:rsidP="00A80E0F">
      <w:pPr>
        <w:widowControl w:val="0"/>
        <w:spacing w:after="0"/>
        <w:ind w:left="42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частое проветривание групповой комнаты в отсутствие воспитанников.</w:t>
      </w:r>
    </w:p>
    <w:p w:rsidR="00A80E0F" w:rsidRPr="00A80E0F" w:rsidRDefault="00A80E0F" w:rsidP="00A80E0F">
      <w:pPr>
        <w:widowControl w:val="0"/>
        <w:spacing w:after="0"/>
        <w:ind w:left="42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2025 году воспитанников с ОВЗ в детском саду не было.</w:t>
      </w:r>
    </w:p>
    <w:p w:rsidR="00A80E0F" w:rsidRPr="00A80E0F" w:rsidRDefault="00A80E0F" w:rsidP="00A80E0F">
      <w:pPr>
        <w:widowControl w:val="0"/>
        <w:spacing w:after="0"/>
        <w:ind w:right="180"/>
        <w:contextualSpacing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A80E0F" w:rsidRPr="00A80E0F" w:rsidRDefault="00A80E0F" w:rsidP="00A80E0F">
      <w:pPr>
        <w:widowControl w:val="0"/>
        <w:spacing w:after="0"/>
        <w:ind w:left="780" w:right="180"/>
        <w:contextualSpacing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5. Оценка кадрового обеспечения.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штатному расписанию. Всего работают в детском саду 5 человек. Педагогический коллектив Детского сада насчитывает 2специалиста. Соотношение воспитанников, приходящихся на 1 взрослого:</w:t>
      </w:r>
    </w:p>
    <w:p w:rsidR="00A80E0F" w:rsidRPr="00A80E0F" w:rsidRDefault="00A80E0F" w:rsidP="00A80E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 –6,5/1;</w:t>
      </w:r>
    </w:p>
    <w:p w:rsidR="00A80E0F" w:rsidRPr="00A80E0F" w:rsidRDefault="00A80E0F" w:rsidP="00A80E0F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воспитанники/все сотрудники –2,6/1.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2025 год 1 педагогический работник прошел аттестацию на 1 квалификационную категорию.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квалификации в 2025 году прошли 2 работника Детского сада. План переподготовки и аттестации педагогических кадров имеется и является составной частью годового плана работы. Кроме того, среди профессионально значимых личностных качеств педагога, можно выделить стремление к творчеству, профессиональному самосовершенствованию и повышению образовательного уровня.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Дополнительно все работники прошли обучение  оказанию первой помощи по образовательной программе, соответствующей приказу Минздрава России от 03.05.2024 № 220н. Обучение работников проведено успешно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декабре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2024 года.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C00000"/>
          <w:sz w:val="24"/>
          <w:szCs w:val="24"/>
        </w:rPr>
        <w:t>Характеристика кадрового состава Детского сада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Стаж педагогического состава: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11 лет и более –2чел.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От 6 лет до 10 лет – 0 чел.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До 5 лет –0чел.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Возраст педагогического состава:</w:t>
      </w:r>
    </w:p>
    <w:p w:rsidR="00A80E0F" w:rsidRPr="00A80E0F" w:rsidRDefault="00A80E0F" w:rsidP="00A80E0F">
      <w:pPr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до 30 лет – 0 чел.</w:t>
      </w:r>
    </w:p>
    <w:p w:rsidR="00A80E0F" w:rsidRPr="00A80E0F" w:rsidRDefault="00A80E0F" w:rsidP="00A80E0F">
      <w:pPr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от 31 года до 50 лет – 0 чел.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noProof/>
          <w:color w:val="000000"/>
          <w:sz w:val="24"/>
          <w:szCs w:val="24"/>
        </w:rPr>
        <w:t>Педагогов старше 50 лет – 2 чел.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2025 году педагоги Детского сада приняли участие:</w:t>
      </w:r>
    </w:p>
    <w:p w:rsidR="00A80E0F" w:rsidRPr="00A80E0F" w:rsidRDefault="00A80E0F" w:rsidP="00A80E0F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работе муниципального  семинара-практикума на базе МКДОУ детский сад «Сказка» по теме: </w:t>
      </w:r>
      <w:r w:rsidRPr="00A80E0F">
        <w:rPr>
          <w:rFonts w:ascii="Times New Roman" w:hAnsi="Times New Roman" w:cs="Times New Roman"/>
          <w:sz w:val="24"/>
          <w:szCs w:val="24"/>
        </w:rPr>
        <w:t>«Воспитание и дистанционные образовательные технологии в дошкольной организации»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Творческие достижения педагогического коллектива.</w:t>
      </w:r>
    </w:p>
    <w:p w:rsidR="00A80E0F" w:rsidRPr="00A80E0F" w:rsidRDefault="00A80E0F" w:rsidP="00A80E0F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Благодарность за активное участие и подготовку победителей в районном конкурсе «Рождественский подарок» 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Хохриной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A80E0F" w:rsidRPr="00A80E0F" w:rsidRDefault="00A80E0F" w:rsidP="00A80E0F">
      <w:pPr>
        <w:pStyle w:val="a5"/>
        <w:numPr>
          <w:ilvl w:val="0"/>
          <w:numId w:val="14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Благодарность за активное участие и подготовку победителей в районном конкурсе «Светлый праздник» 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Хохрина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A80E0F" w:rsidRPr="00A80E0F" w:rsidRDefault="00A80E0F" w:rsidP="00A80E0F">
      <w:pPr>
        <w:pStyle w:val="a5"/>
        <w:widowControl w:val="0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Благодарственное письмо  за подготовку победителей во всероссийском  конкурсе творчества «Наша веселая Масленица» Волкова Н.П.</w:t>
      </w:r>
    </w:p>
    <w:p w:rsidR="00A80E0F" w:rsidRPr="00A80E0F" w:rsidRDefault="00A80E0F" w:rsidP="00A80E0F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A80E0F">
        <w:rPr>
          <w:rFonts w:ascii="Times New Roman" w:hAnsi="Times New Roman" w:cs="Times New Roman"/>
          <w:sz w:val="24"/>
          <w:szCs w:val="24"/>
          <w:lang w:val="ru-RU"/>
        </w:rPr>
        <w:t xml:space="preserve">Благодарственное письмо редакции Всероссийского сетевого педагогического издания «Высшая школа делового администрирования» за подготовку победителя во Всероссийской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lang w:val="ru-RU"/>
        </w:rPr>
        <w:t>онлайн</w:t>
      </w:r>
      <w:proofErr w:type="spellEnd"/>
      <w:r w:rsidRPr="00A80E0F">
        <w:rPr>
          <w:rFonts w:ascii="Times New Roman" w:hAnsi="Times New Roman" w:cs="Times New Roman"/>
          <w:sz w:val="24"/>
          <w:szCs w:val="24"/>
          <w:lang w:val="ru-RU"/>
        </w:rPr>
        <w:t xml:space="preserve"> - викторине «По страницам Агнии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lang w:val="ru-RU"/>
        </w:rPr>
        <w:t>Барто</w:t>
      </w:r>
      <w:proofErr w:type="spellEnd"/>
      <w:r w:rsidRPr="00A80E0F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lang w:val="ru-RU"/>
        </w:rPr>
        <w:t>Хохриной</w:t>
      </w:r>
      <w:proofErr w:type="spellEnd"/>
      <w:r w:rsidRPr="00A80E0F">
        <w:rPr>
          <w:rFonts w:ascii="Times New Roman" w:hAnsi="Times New Roman" w:cs="Times New Roman"/>
          <w:sz w:val="24"/>
          <w:szCs w:val="24"/>
          <w:lang w:val="ru-RU"/>
        </w:rPr>
        <w:t xml:space="preserve"> Н.А.</w:t>
      </w:r>
    </w:p>
    <w:p w:rsidR="00A80E0F" w:rsidRPr="00A80E0F" w:rsidRDefault="00A80E0F" w:rsidP="00A80E0F">
      <w:pPr>
        <w:pStyle w:val="a5"/>
        <w:widowControl w:val="0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Несмотря на наличие в ДОУ системы работы с педагогами, актуальной остается проблема: педагоги недостаточно используют имеющийся профессиональный потенциал для обобщения опыта своей работы в виде издания методических пособий. Решение проблемы видим в следующем: создание системы мотивации и стимулирования, повышение уровня знания педагогами современных компьютерных технологий при обобщении опыта работы.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Работа с кадрами в 2025 году была направлена на развитие их творческого потенциала, которые выступают гарантами качества и эффективности образовательной деятельности.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VI. Оценка учебно-методического и библиотечно-информационного обеспечения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группе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группе имеется банк необходимых </w:t>
      </w:r>
      <w:proofErr w:type="spellStart"/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– методических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пособий, рекомендованных для планирования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образовательной работы в соответствии с обязательной частью ООП ДО.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Оборудование и оснащение достаточно для реализации образовательных программ. В детском саду созданы условия для возможности организации совместной деятельности педагогов. Однако группа детского сада недостаточно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оснащены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техническим и компьютерным оборудованием.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A80E0F" w:rsidRPr="00A80E0F" w:rsidRDefault="00A80E0F" w:rsidP="00A80E0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информационно-телекоммуникационное оборудование – 1компьютер, 1 принтер, DVD-плеер, проектор мультимедиа;</w:t>
      </w:r>
    </w:p>
    <w:p w:rsidR="00A80E0F" w:rsidRPr="00A80E0F" w:rsidRDefault="00A80E0F" w:rsidP="00A80E0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, фото-,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видеоматериалами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,.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текстовыми редакторами. 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программ,  в том числе с учетом использования ресурсов ФГИС «Моя школа».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По итогу мониторинга такие издания не выявлены.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декабре 2025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 Закупку необходимых материалов запланировали на второе полугодие 2026 года.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VII. Оценка материально-технической базы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A80E0F" w:rsidRPr="00A80E0F" w:rsidRDefault="00A80E0F" w:rsidP="00A80E0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групповые помещения – 2;</w:t>
      </w:r>
    </w:p>
    <w:p w:rsidR="00A80E0F" w:rsidRPr="00A80E0F" w:rsidRDefault="00A80E0F" w:rsidP="00A80E0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кабинет заведующего – 1;</w:t>
      </w:r>
    </w:p>
    <w:p w:rsidR="00A80E0F" w:rsidRPr="00A80E0F" w:rsidRDefault="00A80E0F" w:rsidP="00A80E0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пищеблок – 1;</w:t>
      </w:r>
    </w:p>
    <w:p w:rsidR="00A80E0F" w:rsidRPr="00A80E0F" w:rsidRDefault="00A80E0F" w:rsidP="00A80E0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прачечная – 1;</w:t>
      </w:r>
    </w:p>
    <w:p w:rsidR="00A80E0F" w:rsidRPr="00A80E0F" w:rsidRDefault="00A80E0F" w:rsidP="00A80E0F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прогулочный участок;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A80E0F" w:rsidRPr="00A80E0F" w:rsidRDefault="00A80E0F" w:rsidP="00A80E0F">
      <w:pPr>
        <w:pStyle w:val="a7"/>
        <w:spacing w:before="0" w:beforeAutospacing="0" w:after="251" w:afterAutospacing="0"/>
        <w:rPr>
          <w:color w:val="222222"/>
        </w:rPr>
      </w:pPr>
      <w:r w:rsidRPr="00A80E0F">
        <w:rPr>
          <w:color w:val="222222"/>
        </w:rPr>
        <w:t xml:space="preserve">На основании плана-графика проведения мониторинга инфраструктуры Детского сада, утвержденного приказом заведующего от 24.01.2025 г. № 10 был проведен плановый мониторинг. По итогам выявлено: РППС учитывает особенности реализуемой ООП </w:t>
      </w:r>
      <w:proofErr w:type="gramStart"/>
      <w:r w:rsidRPr="00A80E0F">
        <w:rPr>
          <w:color w:val="222222"/>
        </w:rPr>
        <w:t>ДО</w:t>
      </w:r>
      <w:proofErr w:type="gramEnd"/>
      <w:r w:rsidRPr="00A80E0F">
        <w:rPr>
          <w:color w:val="222222"/>
        </w:rPr>
        <w:t>. В  группе имеется не достаточное количество современных развивающих пособий и игрушек. В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 августе 2025 года Детский сад закупил дополнительные экземпляры Государственного флага Российской Федерации с целью их размещения на здании и территориях детского сада во исполнение части 2 статьи 4 Федерального конституционного закона от 25.12.2000 № 1-ФКЗ. Дополнительно приобрели  кронштейн для флага настенный (закрепили на боковых сторонах фасада здания).</w:t>
      </w:r>
    </w:p>
    <w:p w:rsidR="00A80E0F" w:rsidRPr="00A80E0F" w:rsidRDefault="00A80E0F" w:rsidP="00A80E0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Материально-техническое обеспечение для проведения занятий с воспитанниками</w:t>
      </w:r>
    </w:p>
    <w:p w:rsidR="00A80E0F" w:rsidRPr="00A80E0F" w:rsidRDefault="00A80E0F" w:rsidP="00A80E0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E0F">
        <w:rPr>
          <w:rFonts w:ascii="Times New Roman" w:hAnsi="Times New Roman" w:cs="Times New Roman"/>
          <w:bCs/>
          <w:sz w:val="24"/>
          <w:szCs w:val="24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A80E0F" w:rsidRPr="00A80E0F" w:rsidRDefault="00A80E0F" w:rsidP="00A80E0F">
      <w:pPr>
        <w:widowControl w:val="0"/>
        <w:spacing w:after="0"/>
        <w:jc w:val="center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Cs/>
          <w:sz w:val="24"/>
          <w:szCs w:val="24"/>
        </w:rPr>
        <w:t>- недостаточно необходимого оборудования (ноутбуков, компьютеров или планшетов) в группе.</w:t>
      </w:r>
    </w:p>
    <w:p w:rsidR="00A80E0F" w:rsidRPr="00A80E0F" w:rsidRDefault="00A80E0F" w:rsidP="00A80E0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Материально-техническое обеспечение для проведения </w:t>
      </w:r>
      <w:proofErr w:type="spellStart"/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>общесадовских</w:t>
      </w:r>
      <w:proofErr w:type="spellEnd"/>
      <w:r w:rsidRPr="00A80E0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мероприятий</w:t>
      </w:r>
    </w:p>
    <w:p w:rsidR="00A80E0F" w:rsidRPr="00A80E0F" w:rsidRDefault="00A80E0F" w:rsidP="00A80E0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bCs/>
          <w:sz w:val="24"/>
          <w:szCs w:val="24"/>
        </w:rPr>
        <w:t xml:space="preserve">Наличие материально-технического оснащения детского сада для организации массовых </w:t>
      </w:r>
      <w:proofErr w:type="spellStart"/>
      <w:r w:rsidRPr="00A80E0F">
        <w:rPr>
          <w:rFonts w:ascii="Times New Roman" w:hAnsi="Times New Roman" w:cs="Times New Roman"/>
          <w:bCs/>
          <w:sz w:val="24"/>
          <w:szCs w:val="24"/>
        </w:rPr>
        <w:t>общесадовских</w:t>
      </w:r>
      <w:proofErr w:type="spellEnd"/>
      <w:r w:rsidRPr="00A80E0F">
        <w:rPr>
          <w:rFonts w:ascii="Times New Roman" w:hAnsi="Times New Roman" w:cs="Times New Roman"/>
          <w:bCs/>
          <w:sz w:val="24"/>
          <w:szCs w:val="24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2026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A80E0F" w:rsidRPr="00A80E0F" w:rsidRDefault="00A80E0F" w:rsidP="00A80E0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 xml:space="preserve">В 2025  году  бюджет ДОУ складывался за счет средств, выделенных из местного бюджета  и средств, полученных от родителей (законных представителей) в виде платы за содержание ребенка в детском саду. Полученные средства бюджета были направлены на реализацию общеобразовательной программы дошкольного образования. </w:t>
      </w:r>
    </w:p>
    <w:p w:rsidR="00A80E0F" w:rsidRPr="00A80E0F" w:rsidRDefault="00A80E0F" w:rsidP="00A80E0F">
      <w:pPr>
        <w:shd w:val="clear" w:color="auto" w:fill="FFFFFF"/>
        <w:autoSpaceDE w:val="0"/>
        <w:autoSpaceDN w:val="0"/>
        <w:adjustRightInd w:val="0"/>
        <w:ind w:right="-186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Средства родительской платы за содержание ребенка в детском саду поступали за фактические дни посещения детьми детского сада. Родительская плата исчисляется в соответствии с Постановлением Главы администрации муниципального образования «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Верхнеландеховский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 муниципальный район»  «Об установлении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</w:t>
      </w:r>
      <w:proofErr w:type="spellStart"/>
      <w:r w:rsidRPr="00A80E0F">
        <w:rPr>
          <w:rFonts w:ascii="Times New Roman" w:hAnsi="Times New Roman" w:cs="Times New Roman"/>
          <w:sz w:val="24"/>
          <w:szCs w:val="24"/>
        </w:rPr>
        <w:t>Верхнеландеховского</w:t>
      </w:r>
      <w:proofErr w:type="spellEnd"/>
      <w:r w:rsidRPr="00A80E0F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A80E0F" w:rsidRPr="00A80E0F" w:rsidRDefault="00A80E0F" w:rsidP="00A80E0F">
      <w:pPr>
        <w:widowControl w:val="0"/>
        <w:autoSpaceDE w:val="0"/>
        <w:autoSpaceDN w:val="0"/>
        <w:adjustRightInd w:val="0"/>
        <w:ind w:firstLine="1391"/>
        <w:jc w:val="both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Средства родительской платы расходовались в соответствии со сметой доходов и расходов на питание детей.</w:t>
      </w:r>
    </w:p>
    <w:p w:rsidR="00A80E0F" w:rsidRPr="00A80E0F" w:rsidRDefault="00A80E0F" w:rsidP="00A80E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Проведена работа по благоустройству МКДОУ </w:t>
      </w:r>
      <w:proofErr w:type="spellStart"/>
      <w:r w:rsidRPr="00A80E0F">
        <w:rPr>
          <w:rFonts w:ascii="Times New Roman" w:eastAsia="Times New Roman" w:hAnsi="Times New Roman" w:cs="Times New Roman"/>
          <w:sz w:val="24"/>
          <w:szCs w:val="24"/>
        </w:rPr>
        <w:t>Мытского</w:t>
      </w:r>
      <w:proofErr w:type="spellEnd"/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сада:</w:t>
      </w:r>
    </w:p>
    <w:p w:rsidR="00A80E0F" w:rsidRPr="00A80E0F" w:rsidRDefault="00A80E0F" w:rsidP="00A80E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- проведен косметический ремонт раздевалки разновозрастной группы,  высажена рассада на клумбы,  разбиты цветники.                                                                             </w:t>
      </w:r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7.2.​</w:t>
      </w: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 xml:space="preserve">Соблюдение в ДОУ мер </w:t>
      </w:r>
      <w:proofErr w:type="gramStart"/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противопожарной</w:t>
      </w:r>
      <w:proofErr w:type="gramEnd"/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и антитеррористической безопасности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В соответствии с системой стандартов безопасности труда проводится определенная работа по охране труда, технике безопасности и обеспечению безопасности образовательного процесса.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Своевременно заполняется журнал инструктажей с работниками, проводятся плановые и внеплановые инструктажи, связанные с безопасностью Учреждения. 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По противопожарной безопасности имеются планы эвакуации на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highlight w:val="white"/>
        </w:rPr>
        <w:t>люминисцентной</w:t>
      </w:r>
      <w:proofErr w:type="spellEnd"/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 основе, размещенные на первом  этаже. Огнетушители промаркированы и размещены согласно требованию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highlight w:val="white"/>
        </w:rPr>
        <w:t>Госпожнадзора</w:t>
      </w:r>
      <w:proofErr w:type="spellEnd"/>
      <w:r w:rsidRPr="00A80E0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        При возникновении ЧС в ДОУ установлена автоматическая установка охранно-пожарной сигнализации, кнопка экстренного вызова полиции</w:t>
      </w:r>
      <w:proofErr w:type="gramStart"/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 .</w:t>
      </w:r>
      <w:proofErr w:type="gramEnd"/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На первом этаже оформлены стенды по охране труда, пожарной безопасности, ГО и ЧС. Разработаны следующие документы по безопасности ДОУ: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- паспорт безопасности: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- декларация Пожарной безопасности;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-энергетический паспорт потребителя топливно-энергетических ресурсов;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i/>
          <w:iCs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- отчет о проведении энергетического обследования Учреждения.</w:t>
      </w:r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 xml:space="preserve">      7.3.​</w:t>
      </w: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Состояние территории ДОУ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Территория детского сада благоустроенная, имеется уличное освещение. Имеется ограждение по всему периметру.   На прогулочном участке имеется  песочницы, скамейки, малые спортивные формы и теневой навес.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Территория облагорожена деревьями и кустарниками, разбиты цветники.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7.4.​</w:t>
      </w: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Медицинское обеспечение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Все сотрудники ДОУ своевременно проходят периодические медицинские осмотры.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0E0F">
        <w:rPr>
          <w:rFonts w:ascii="Times New Roman" w:eastAsia="Times New Roman CYR" w:hAnsi="Times New Roman" w:cs="Times New Roman"/>
          <w:b/>
          <w:color w:val="800000"/>
          <w:sz w:val="24"/>
          <w:szCs w:val="24"/>
        </w:rPr>
        <w:t>Здоровьесберегающая</w:t>
      </w:r>
      <w:proofErr w:type="spellEnd"/>
      <w:r w:rsidRPr="00A80E0F">
        <w:rPr>
          <w:rFonts w:ascii="Times New Roman" w:eastAsia="Times New Roman CYR" w:hAnsi="Times New Roman" w:cs="Times New Roman"/>
          <w:b/>
          <w:color w:val="800000"/>
          <w:sz w:val="24"/>
          <w:szCs w:val="24"/>
        </w:rPr>
        <w:t xml:space="preserve"> направленность воспитательно-образовательного процесса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A80E0F" w:rsidRPr="00A80E0F" w:rsidRDefault="00A80E0F" w:rsidP="00A80E0F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В сфере  сохранения и укрепления здоровья решались следующие задачи:</w:t>
      </w:r>
    </w:p>
    <w:p w:rsidR="00A80E0F" w:rsidRPr="00A80E0F" w:rsidRDefault="00A80E0F" w:rsidP="00A80E0F">
      <w:pPr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Получение дошкольниками элементов знаний о своём организме, о способах формирования собственного здоровья.</w:t>
      </w:r>
    </w:p>
    <w:p w:rsidR="00A80E0F" w:rsidRPr="00A80E0F" w:rsidRDefault="00A80E0F" w:rsidP="00A80E0F">
      <w:pPr>
        <w:widowControl w:val="0"/>
        <w:numPr>
          <w:ilvl w:val="0"/>
          <w:numId w:val="18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Достижение норм физического развития детей.</w:t>
      </w:r>
    </w:p>
    <w:p w:rsidR="00A80E0F" w:rsidRPr="00A80E0F" w:rsidRDefault="00A80E0F" w:rsidP="00A80E0F">
      <w:pPr>
        <w:ind w:firstLine="360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Базой для реализации образовательной программы является укрепление физического и психического здоровья воспитанников, формирование у них основ двигательной и гигиенической культуры.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На постоянном контроле администрации детского сада находится соблюдение санитарно-гигиенических требований к условиям и режиму воспитания детей. В течение 2025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воспитанников: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Занятия с использованием детских спортивных предметов;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Физкультурные занятия, в теплую погоду проводятся на свежем воздухе;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Дыхательная гимнастика;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Проведение гимнастики пробуждения.</w:t>
      </w:r>
    </w:p>
    <w:p w:rsidR="00A80E0F" w:rsidRPr="00A80E0F" w:rsidRDefault="00A80E0F" w:rsidP="00A80E0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Разработан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A80E0F" w:rsidRPr="00A80E0F" w:rsidRDefault="00A80E0F" w:rsidP="00A80E0F">
      <w:pPr>
        <w:spacing w:after="120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В группе имеется спортивный уголок. В реализации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физкультурных занятий  педагог реализует индивидуальный подход к детям, следит за самочувствием каждого ребенка, стремится пробудить у детей интерес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к занятиям, использует игровые образы.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A80E0F" w:rsidRPr="00A80E0F" w:rsidRDefault="00A80E0F" w:rsidP="00A80E0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утренняя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гимнастика,</w:t>
      </w:r>
    </w:p>
    <w:p w:rsidR="00A80E0F" w:rsidRPr="00A80E0F" w:rsidRDefault="00A80E0F" w:rsidP="00A80E0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регламентированная образовательная деятельность,</w:t>
      </w:r>
    </w:p>
    <w:p w:rsidR="00A80E0F" w:rsidRPr="00A80E0F" w:rsidRDefault="00A80E0F" w:rsidP="00A80E0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активный отдых,</w:t>
      </w:r>
    </w:p>
    <w:p w:rsidR="00A80E0F" w:rsidRPr="00A80E0F" w:rsidRDefault="00A80E0F" w:rsidP="00A80E0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воздушные и солнечные ванны,</w:t>
      </w:r>
    </w:p>
    <w:p w:rsidR="00A80E0F" w:rsidRPr="00A80E0F" w:rsidRDefault="00A80E0F" w:rsidP="00A80E0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спортивные праздники, развлечения.</w:t>
      </w:r>
    </w:p>
    <w:p w:rsidR="00A80E0F" w:rsidRPr="00A80E0F" w:rsidRDefault="00A80E0F" w:rsidP="00A80E0F">
      <w:pPr>
        <w:tabs>
          <w:tab w:val="left" w:pos="616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В результате работы педагогического персонала Учреждения по охране и укреплению здоровья детей отмечается снижение частоты заболеваний на одного ребенка.</w:t>
      </w:r>
    </w:p>
    <w:p w:rsidR="00A80E0F" w:rsidRPr="00A80E0F" w:rsidRDefault="00A80E0F" w:rsidP="00A80E0F">
      <w:pPr>
        <w:rPr>
          <w:rFonts w:ascii="Times New Roman" w:hAnsi="Times New Roman" w:cs="Times New Roman"/>
          <w:kern w:val="3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В детском саду созданы условия для физического развития дошкольников.  Состояние помещений детского сада соответствует гигиеническим требованиям, световой, воздушный и питьевой режим поддерживается в норме.  В соответствии с программой производственного контроля соблюдения санитарных правил и выполнения </w:t>
      </w:r>
      <w:proofErr w:type="spellStart"/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противоэпидимических</w:t>
      </w:r>
      <w:proofErr w:type="spellEnd"/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мероприятий в ДОУ  проводятся </w:t>
      </w:r>
      <w:proofErr w:type="gramStart"/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A80E0F">
        <w:rPr>
          <w:rFonts w:ascii="Times New Roman" w:eastAsia="Times New Roman CYR" w:hAnsi="Times New Roman" w:cs="Times New Roman"/>
          <w:color w:val="000000"/>
          <w:sz w:val="24"/>
          <w:szCs w:val="24"/>
        </w:rPr>
        <w:t>.</w:t>
      </w:r>
    </w:p>
    <w:p w:rsidR="00A80E0F" w:rsidRPr="00A80E0F" w:rsidRDefault="00A80E0F" w:rsidP="00A80E0F">
      <w:pPr>
        <w:ind w:firstLine="283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Анализ условий детского сада, компетентности педагогов, показаний общего развития воспитанников показал, что наиболее эффективным является  использование следующих </w:t>
      </w:r>
      <w:r w:rsidRPr="00A80E0F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 xml:space="preserve">современных </w:t>
      </w:r>
      <w:proofErr w:type="spellStart"/>
      <w:r w:rsidRPr="00A80E0F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>здоровьесберегающих</w:t>
      </w:r>
      <w:proofErr w:type="spellEnd"/>
      <w:r w:rsidRPr="00A80E0F">
        <w:rPr>
          <w:rFonts w:ascii="Times New Roman" w:eastAsia="Times New Roman CYR" w:hAnsi="Times New Roman" w:cs="Times New Roman"/>
          <w:b/>
          <w:color w:val="002060"/>
          <w:sz w:val="24"/>
          <w:szCs w:val="24"/>
        </w:rPr>
        <w:t xml:space="preserve"> технологий</w:t>
      </w:r>
      <w:r w:rsidRPr="00A80E0F">
        <w:rPr>
          <w:rFonts w:ascii="Times New Roman" w:eastAsia="Times New Roman CYR" w:hAnsi="Times New Roman" w:cs="Times New Roman"/>
          <w:color w:val="002060"/>
          <w:sz w:val="24"/>
          <w:szCs w:val="24"/>
        </w:rPr>
        <w:t>:</w:t>
      </w:r>
    </w:p>
    <w:p w:rsidR="00A80E0F" w:rsidRPr="00A80E0F" w:rsidRDefault="00A80E0F" w:rsidP="00A80E0F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 - динамические паузы,</w:t>
      </w:r>
    </w:p>
    <w:p w:rsidR="00A80E0F" w:rsidRPr="00A80E0F" w:rsidRDefault="00A80E0F" w:rsidP="00A80E0F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  - </w:t>
      </w:r>
      <w:proofErr w:type="spellStart"/>
      <w:r w:rsidRPr="00A80E0F">
        <w:rPr>
          <w:rFonts w:ascii="Times New Roman" w:eastAsia="Times New Roman CYR" w:hAnsi="Times New Roman" w:cs="Times New Roman"/>
          <w:sz w:val="24"/>
          <w:szCs w:val="24"/>
        </w:rPr>
        <w:t>физминутки</w:t>
      </w:r>
      <w:proofErr w:type="spellEnd"/>
      <w:r w:rsidRPr="00A80E0F">
        <w:rPr>
          <w:rFonts w:ascii="Times New Roman" w:eastAsia="Times New Roman CYR" w:hAnsi="Times New Roman" w:cs="Times New Roman"/>
          <w:sz w:val="24"/>
          <w:szCs w:val="24"/>
        </w:rPr>
        <w:t>,</w:t>
      </w:r>
    </w:p>
    <w:p w:rsidR="00A80E0F" w:rsidRPr="00A80E0F" w:rsidRDefault="00A80E0F" w:rsidP="00A80E0F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 -  подвижные и спортивные игры,</w:t>
      </w:r>
    </w:p>
    <w:p w:rsidR="00A80E0F" w:rsidRPr="00A80E0F" w:rsidRDefault="00A80E0F" w:rsidP="00A80E0F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 -  релаксация,</w:t>
      </w:r>
    </w:p>
    <w:p w:rsidR="00A80E0F" w:rsidRPr="00A80E0F" w:rsidRDefault="00A80E0F" w:rsidP="00A80E0F">
      <w:pPr>
        <w:ind w:hanging="425"/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пальчиковая, дыхательная, артикуляционная,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-  гимнастика после сна,</w:t>
      </w:r>
    </w:p>
    <w:p w:rsidR="00A80E0F" w:rsidRPr="00A80E0F" w:rsidRDefault="00A80E0F" w:rsidP="00A80E0F">
      <w:pPr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 xml:space="preserve">-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физкультурные занятия,</w:t>
      </w:r>
    </w:p>
    <w:p w:rsidR="00A80E0F" w:rsidRPr="00A80E0F" w:rsidRDefault="00A80E0F" w:rsidP="00A80E0F">
      <w:pPr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-  проблемно-игровые занятия, </w:t>
      </w:r>
    </w:p>
    <w:p w:rsidR="00A80E0F" w:rsidRPr="00A80E0F" w:rsidRDefault="00A80E0F" w:rsidP="00A80E0F">
      <w:pPr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- </w:t>
      </w:r>
      <w:proofErr w:type="spellStart"/>
      <w:r w:rsidRPr="00A80E0F">
        <w:rPr>
          <w:rFonts w:ascii="Times New Roman" w:eastAsia="Times New Roman CYR" w:hAnsi="Times New Roman" w:cs="Times New Roman"/>
          <w:sz w:val="24"/>
          <w:szCs w:val="24"/>
        </w:rPr>
        <w:t>сказкотерапия</w:t>
      </w:r>
      <w:proofErr w:type="spellEnd"/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и </w:t>
      </w:r>
      <w:proofErr w:type="spellStart"/>
      <w:r w:rsidRPr="00A80E0F">
        <w:rPr>
          <w:rFonts w:ascii="Times New Roman" w:eastAsia="Times New Roman CYR" w:hAnsi="Times New Roman" w:cs="Times New Roman"/>
          <w:sz w:val="24"/>
          <w:szCs w:val="24"/>
        </w:rPr>
        <w:t>игротерапия</w:t>
      </w:r>
      <w:proofErr w:type="spellEnd"/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,  </w:t>
      </w:r>
    </w:p>
    <w:p w:rsidR="00A80E0F" w:rsidRPr="00A80E0F" w:rsidRDefault="00A80E0F" w:rsidP="00A80E0F">
      <w:pPr>
        <w:rPr>
          <w:rFonts w:ascii="Times New Roman" w:eastAsia="Times New Roman CYR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- коммуникативные игры,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-  занятия из серии 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Занятия из серии 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Учись Здоровью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направлены на формирование мотивационных установок на здоровый образ жизни у детей дошкольного возраста.    Воспитатели используют разнообразные   формы и методы работы  по укреплению здоровья детей, как при организации непосредственно образовательной деятельности, самостоятельной деятельности, так и деятельности, осуществляемой в ходе режимных моментов. Особое внимание в детском саду уделяется закаливанию. Основные методы закаливания: воздушные ванны, умывание прохладной водой, хождение босиком по массажной дорожке. Закаливающие процедуры сочетаются с игровыми упражнениями, что, несомненно, повышает оздоровительный эффект детей. В работу с дошкольниками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lastRenderedPageBreak/>
        <w:t>введена новая форма двигательной активности – оздоровительный бег на свежем воздухе, что даёт положительный эффект в оздоровлении детей. Кроме этого педагоги используют разнообразные виды гимнастики  – традиционную, подражательную, ритмическую, с элементами психологической разгрузки. При организации образовательного процесса в детском саду соблюдается режим дня,  проводятся прогулки, выполняются требования учебной нагрузки, целесообразно организуется двигательный режим с учётом группы здоровья каждого ребёнка. Воспитатели варьируют физическую нагрузку в соответствии с индивидуальными особенностями детей.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      В целях своевременного выявления отклонений в здоровье воспитанников проводится ежегодный мониторинг состояния здоровья всех детей, анализ заболеваемости и анализ по группам здоровья. Это необходимо для своевременного внесения корректив в педагогическую деятельность по укреплению здоровья воспитанников.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С педагогами  используются следующие формы методической работы:</w:t>
      </w:r>
    </w:p>
    <w:p w:rsidR="00A80E0F" w:rsidRPr="00A80E0F" w:rsidRDefault="00A80E0F" w:rsidP="00A80E0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Семинары;</w:t>
      </w:r>
    </w:p>
    <w:p w:rsidR="00A80E0F" w:rsidRPr="00A80E0F" w:rsidRDefault="00A80E0F" w:rsidP="00A80E0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Консультации;</w:t>
      </w:r>
    </w:p>
    <w:p w:rsidR="00A80E0F" w:rsidRPr="00A80E0F" w:rsidRDefault="00A80E0F" w:rsidP="00A80E0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Деловые игры;</w:t>
      </w:r>
    </w:p>
    <w:p w:rsidR="00A80E0F" w:rsidRPr="00A80E0F" w:rsidRDefault="00A80E0F" w:rsidP="00A80E0F">
      <w:pPr>
        <w:widowControl w:val="0"/>
        <w:numPr>
          <w:ilvl w:val="0"/>
          <w:numId w:val="19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Педагогические советы.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Педагогический коллектив детского сада ведут регулярную просветительскую работу с родителями воспитанников. Основным направлением является педагогическая поддержка родителей.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На информационных стендах для родителей  размещаются следующие материалы:</w:t>
      </w:r>
    </w:p>
    <w:p w:rsidR="00A80E0F" w:rsidRPr="00A80E0F" w:rsidRDefault="00A80E0F" w:rsidP="00A80E0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по профилактике простудных и вирусных заболеваний;</w:t>
      </w:r>
    </w:p>
    <w:p w:rsidR="00A80E0F" w:rsidRPr="00A80E0F" w:rsidRDefault="00A80E0F" w:rsidP="00A80E0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советы и рекомендации по приобщению детей к здоровому образу жизни;</w:t>
      </w:r>
    </w:p>
    <w:p w:rsidR="00A80E0F" w:rsidRPr="00A80E0F" w:rsidRDefault="00A80E0F" w:rsidP="00A80E0F">
      <w:pPr>
        <w:widowControl w:val="0"/>
        <w:numPr>
          <w:ilvl w:val="0"/>
          <w:numId w:val="20"/>
        </w:numPr>
        <w:suppressAutoHyphens/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информация по  формированию у ребенка положительного отношения к физкультуре и спорту; привычки выполнять ежедневно утреннюю гимнастику; стимулирование двигательной актив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ности ребенка совместными спортивными занятиями (лыжи),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щих художественных и мультипликационных фильмов.</w:t>
      </w:r>
    </w:p>
    <w:p w:rsidR="00A80E0F" w:rsidRPr="00A80E0F" w:rsidRDefault="00A80E0F" w:rsidP="00A80E0F">
      <w:pPr>
        <w:ind w:hanging="425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Организация работы с родителями, сотрудничества детского сада и семьи – достаточно сложный процесс. Сложность заключается в установлении партнёрских отношений с семьями воспитанников, в объединении усилий для развития и воспитания детей, в создании атмосферы общности интересов. Эффективность данной работы можно проследить по совместно проводимым    мероприятиям.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 xml:space="preserve">В жизни детского сада активно участвуют родители и Родительский комитет. Перед РК стоит непростая задача: доводить до каждой семьи и каждого педагога идеи сотрудничества. </w:t>
      </w:r>
    </w:p>
    <w:p w:rsidR="00A80E0F" w:rsidRPr="00A80E0F" w:rsidRDefault="00A80E0F" w:rsidP="00A80E0F">
      <w:pPr>
        <w:widowControl w:val="0"/>
        <w:suppressAutoHyphens/>
        <w:overflowPunct w:val="0"/>
        <w:autoSpaceDE w:val="0"/>
        <w:autoSpaceDN w:val="0"/>
        <w:spacing w:after="0"/>
        <w:ind w:left="283"/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eastAsia="Times New Roman CYR" w:hAnsi="Times New Roman" w:cs="Times New Roman"/>
          <w:sz w:val="24"/>
          <w:szCs w:val="24"/>
        </w:rPr>
        <w:t>Вывод:  В работе ДОУ большое внимание уделяется</w:t>
      </w:r>
      <w:r w:rsidRPr="00A80E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A80E0F">
        <w:rPr>
          <w:rFonts w:ascii="Times New Roman" w:eastAsia="Times New Roman CYR" w:hAnsi="Times New Roman" w:cs="Times New Roman"/>
          <w:sz w:val="24"/>
          <w:szCs w:val="24"/>
        </w:rPr>
        <w:t>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A80E0F" w:rsidRPr="00A80E0F" w:rsidRDefault="00A80E0F" w:rsidP="00A80E0F">
      <w:pPr>
        <w:pStyle w:val="a6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</w:rPr>
        <w:t>7.5.​</w:t>
      </w:r>
      <w:r w:rsidRPr="00A80E0F">
        <w:rPr>
          <w:rFonts w:ascii="Times New Roman" w:hAnsi="Times New Roman" w:cs="Times New Roman"/>
          <w:b/>
          <w:bCs/>
          <w:color w:val="002060"/>
          <w:sz w:val="24"/>
          <w:szCs w:val="24"/>
          <w:highlight w:val="white"/>
          <w:lang w:val="en-US"/>
        </w:rPr>
        <w:t> </w:t>
      </w:r>
      <w:r w:rsidRPr="00A80E0F">
        <w:rPr>
          <w:rFonts w:ascii="Times New Roman" w:hAnsi="Times New Roman" w:cs="Times New Roman"/>
          <w:b/>
          <w:bCs/>
          <w:iCs/>
          <w:color w:val="002060"/>
          <w:sz w:val="24"/>
          <w:szCs w:val="24"/>
          <w:highlight w:val="white"/>
        </w:rPr>
        <w:t>Организация питания.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В детском саду организовано 4-х разовое питание, разработано 10-и дневное меню на основе физиологических потребностей в пищевых веществах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Для организации питания детский сад располагает помещением пищеблока, имеется отдельный вход для загрузки продуктов. 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Доставка продуктов производится в соответствии с заключенными договорами.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Хранение продуктов, качество питания соответствует нормам </w:t>
      </w:r>
      <w:proofErr w:type="spellStart"/>
      <w:r w:rsidRPr="00A80E0F">
        <w:rPr>
          <w:rFonts w:ascii="Times New Roman" w:hAnsi="Times New Roman" w:cs="Times New Roman"/>
          <w:sz w:val="24"/>
          <w:szCs w:val="24"/>
          <w:highlight w:val="white"/>
        </w:rPr>
        <w:t>СанПиН</w:t>
      </w:r>
      <w:proofErr w:type="spellEnd"/>
      <w:r w:rsidRPr="00A80E0F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Принимаемая продукция поступает с необходимой документацией и допустимыми сроками годности.</w:t>
      </w:r>
    </w:p>
    <w:p w:rsidR="00A80E0F" w:rsidRPr="00A80E0F" w:rsidRDefault="00A80E0F" w:rsidP="00A80E0F">
      <w:pPr>
        <w:pStyle w:val="a6"/>
        <w:rPr>
          <w:rFonts w:ascii="Times New Roman" w:hAnsi="Times New Roman" w:cs="Times New Roman"/>
          <w:sz w:val="24"/>
          <w:szCs w:val="24"/>
          <w:highlight w:val="white"/>
        </w:rPr>
      </w:pPr>
      <w:r w:rsidRPr="00A80E0F">
        <w:rPr>
          <w:rFonts w:ascii="Times New Roman" w:hAnsi="Times New Roman" w:cs="Times New Roman"/>
          <w:sz w:val="24"/>
          <w:szCs w:val="24"/>
          <w:highlight w:val="white"/>
        </w:rPr>
        <w:t>Контроль качества питания осуществляют: заведующий и завхоз ДОУ.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VIII. Оценка </w:t>
      </w:r>
      <w:proofErr w:type="gramStart"/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В Детском саду утверждено положение о внутренней системе оценки качества образования от 20.09.2024. 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заведующего.</w:t>
      </w:r>
    </w:p>
    <w:p w:rsidR="00A80E0F" w:rsidRPr="00A80E0F" w:rsidRDefault="00A80E0F" w:rsidP="00A80E0F">
      <w:pPr>
        <w:rPr>
          <w:rFonts w:ascii="Times New Roman" w:hAnsi="Times New Roman" w:cs="Times New Roman"/>
          <w:sz w:val="24"/>
          <w:szCs w:val="24"/>
        </w:rPr>
      </w:pPr>
      <w:r w:rsidRPr="00A80E0F">
        <w:rPr>
          <w:rFonts w:ascii="Times New Roman" w:hAnsi="Times New Roman" w:cs="Times New Roman"/>
          <w:sz w:val="24"/>
          <w:szCs w:val="24"/>
        </w:rPr>
        <w:t>Результаты мероприятий ВСОКО в 2025 году показали хорошую работу педагогического коллектива по всем показателям.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 Состояние здоровья и физического развития воспитанников удовлетворительные. 89 % детей успешно освоили образовательную программу дошкольного образования в своей возрастной группе. Воспитанники  показали хорошие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В период с 12.10.2025 по 19.10.2025 проводилось анкетирование 10 родителей, получены следующие результаты:</w:t>
      </w:r>
    </w:p>
    <w:p w:rsidR="00A80E0F" w:rsidRPr="00A80E0F" w:rsidRDefault="00A80E0F" w:rsidP="00A80E0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доля респондентов, положительно оценивающих доброжелательность и вежливость работников организации, — 81 процент;</w:t>
      </w:r>
    </w:p>
    <w:p w:rsidR="00A80E0F" w:rsidRPr="00A80E0F" w:rsidRDefault="00A80E0F" w:rsidP="00A80E0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доля респондентов, удовлетворенных компетентностью работников организации, — 72 процента;</w:t>
      </w:r>
    </w:p>
    <w:p w:rsidR="00A80E0F" w:rsidRPr="00A80E0F" w:rsidRDefault="00A80E0F" w:rsidP="00A80E0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доля респондентов, удовлетворенных материально-техническим обеспечением организации, — 65 процентов;</w:t>
      </w:r>
    </w:p>
    <w:p w:rsidR="00A80E0F" w:rsidRPr="00A80E0F" w:rsidRDefault="00A80E0F" w:rsidP="00A80E0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доля респондентов, удовлетворенных качеством предоставляемых образовательных услуг, — 84 процента;</w:t>
      </w:r>
    </w:p>
    <w:p w:rsidR="00A80E0F" w:rsidRPr="00A80E0F" w:rsidRDefault="00A80E0F" w:rsidP="00A80E0F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доля респондентов, которые готовы рекомендовать организацию родственникам и знакомым, — 92 процента.</w:t>
      </w:r>
    </w:p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A80E0F" w:rsidRPr="00A80E0F" w:rsidRDefault="00A80E0F" w:rsidP="00A80E0F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A80E0F">
        <w:rPr>
          <w:rFonts w:ascii="Times New Roman" w:hAnsi="Times New Roman" w:cs="Times New Roman"/>
          <w:b/>
          <w:bCs/>
          <w:color w:val="C00000"/>
          <w:sz w:val="24"/>
          <w:szCs w:val="24"/>
        </w:rPr>
        <w:t>Результаты анализа показателей деятельности организации</w:t>
      </w:r>
    </w:p>
    <w:p w:rsidR="00A80E0F" w:rsidRPr="00A80E0F" w:rsidRDefault="00A80E0F" w:rsidP="00A80E0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>Данные приведены по состоянию на 30.12.2025 года.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1974"/>
        <w:gridCol w:w="1572"/>
      </w:tblGrid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80E0F" w:rsidRPr="00A80E0F" w:rsidTr="006164E1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 деятельность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A80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(8–12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(100%)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(50%)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(100%)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1/6,5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80E0F" w:rsidRPr="00A80E0F" w:rsidTr="006164E1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80E0F" w:rsidRPr="00A80E0F" w:rsidTr="006164E1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0E0F" w:rsidRPr="00A80E0F" w:rsidRDefault="00A80E0F" w:rsidP="00616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0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A80E0F" w:rsidRPr="00A80E0F" w:rsidRDefault="00A80E0F" w:rsidP="00A80E0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2.4.3648 - 20</w:t>
      </w:r>
      <w:r w:rsidRPr="00A80E0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A80E0F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A80E0F">
        <w:rPr>
          <w:rFonts w:ascii="Times New Roman" w:hAnsi="Times New Roman" w:cs="Times New Roman"/>
          <w:color w:val="000000"/>
          <w:sz w:val="24"/>
          <w:szCs w:val="24"/>
        </w:rPr>
        <w:t xml:space="preserve"> и ФОП ДО.</w:t>
      </w:r>
    </w:p>
    <w:p w:rsidR="00A80E0F" w:rsidRPr="00A80E0F" w:rsidRDefault="00A80E0F" w:rsidP="00A80E0F">
      <w:pPr>
        <w:pStyle w:val="a7"/>
        <w:spacing w:before="0" w:beforeAutospacing="0" w:after="251" w:afterAutospacing="0"/>
      </w:pPr>
      <w:r w:rsidRPr="00A80E0F">
        <w:t>Детский сад укомплектован достаточным количеством педагогических и иных работников, которые регулярно проходят повышение квалификации, что обеспечивает результативность образовательной деятельности.</w:t>
      </w:r>
    </w:p>
    <w:p w:rsidR="00A80E0F" w:rsidRDefault="00A80E0F" w:rsidP="00A80E0F">
      <w:pPr>
        <w:pStyle w:val="a7"/>
        <w:spacing w:before="0" w:beforeAutospacing="0" w:after="251" w:afterAutospacing="0"/>
      </w:pPr>
    </w:p>
    <w:p w:rsidR="00A80E0F" w:rsidRDefault="00A80E0F" w:rsidP="00A80E0F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A80E0F" w:rsidRPr="007521EB" w:rsidRDefault="00A80E0F" w:rsidP="00A80E0F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A80E0F" w:rsidRDefault="00A80E0F"/>
    <w:sectPr w:rsidR="00A8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7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C0738"/>
    <w:multiLevelType w:val="multilevel"/>
    <w:tmpl w:val="1EBA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A6C76"/>
    <w:multiLevelType w:val="hybridMultilevel"/>
    <w:tmpl w:val="519ADB0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8590D"/>
    <w:multiLevelType w:val="hybridMultilevel"/>
    <w:tmpl w:val="0DA2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1302"/>
    <w:multiLevelType w:val="hybridMultilevel"/>
    <w:tmpl w:val="B5F8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7146F9"/>
    <w:multiLevelType w:val="hybridMultilevel"/>
    <w:tmpl w:val="04D6CA7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D1905"/>
    <w:multiLevelType w:val="hybridMultilevel"/>
    <w:tmpl w:val="EC86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2D4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B61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D40872"/>
    <w:multiLevelType w:val="hybridMultilevel"/>
    <w:tmpl w:val="7E6EC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A2B2D"/>
    <w:multiLevelType w:val="hybridMultilevel"/>
    <w:tmpl w:val="F596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46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326DB6"/>
    <w:multiLevelType w:val="multilevel"/>
    <w:tmpl w:val="5CB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B50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0A1848"/>
    <w:multiLevelType w:val="multilevel"/>
    <w:tmpl w:val="7D7C71AA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3">
    <w:nsid w:val="3FE20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FE6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15D1B"/>
    <w:multiLevelType w:val="hybridMultilevel"/>
    <w:tmpl w:val="E7BE04EA"/>
    <w:lvl w:ilvl="0" w:tplc="0D62CC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>
    <w:nsid w:val="4A096CC5"/>
    <w:multiLevelType w:val="hybridMultilevel"/>
    <w:tmpl w:val="3F10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C12374"/>
    <w:multiLevelType w:val="hybridMultilevel"/>
    <w:tmpl w:val="AB102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909FB"/>
    <w:multiLevelType w:val="multilevel"/>
    <w:tmpl w:val="4990A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61393F"/>
    <w:multiLevelType w:val="hybridMultilevel"/>
    <w:tmpl w:val="C1BE0F1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2">
    <w:nsid w:val="5D3219F5"/>
    <w:multiLevelType w:val="multilevel"/>
    <w:tmpl w:val="071E668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3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9066E6"/>
    <w:multiLevelType w:val="hybridMultilevel"/>
    <w:tmpl w:val="D4160CE4"/>
    <w:lvl w:ilvl="0" w:tplc="D658A7DA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61C352A1"/>
    <w:multiLevelType w:val="multilevel"/>
    <w:tmpl w:val="75BAF1D8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6">
    <w:nsid w:val="6ACD0EA7"/>
    <w:multiLevelType w:val="multilevel"/>
    <w:tmpl w:val="A2B6B594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7">
    <w:nsid w:val="6C2172BB"/>
    <w:multiLevelType w:val="multilevel"/>
    <w:tmpl w:val="7232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984492"/>
    <w:multiLevelType w:val="multilevel"/>
    <w:tmpl w:val="A42807F0"/>
    <w:lvl w:ilvl="0">
      <w:numFmt w:val="bullet"/>
      <w:lvlText w:val="•"/>
      <w:lvlJc w:val="left"/>
      <w:pPr>
        <w:ind w:left="283" w:hanging="283"/>
      </w:p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9">
    <w:nsid w:val="6FC35A08"/>
    <w:multiLevelType w:val="multilevel"/>
    <w:tmpl w:val="740E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0F3F3B"/>
    <w:multiLevelType w:val="multilevel"/>
    <w:tmpl w:val="EDB6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657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5D1F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5A0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0117FC"/>
    <w:multiLevelType w:val="multilevel"/>
    <w:tmpl w:val="64C8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557E9B"/>
    <w:multiLevelType w:val="hybridMultilevel"/>
    <w:tmpl w:val="3E6E550E"/>
    <w:lvl w:ilvl="0" w:tplc="7F5682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5A3E90"/>
    <w:multiLevelType w:val="multilevel"/>
    <w:tmpl w:val="CDDE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20"/>
  </w:num>
  <w:num w:numId="5">
    <w:abstractNumId w:val="25"/>
  </w:num>
  <w:num w:numId="6">
    <w:abstractNumId w:val="45"/>
  </w:num>
  <w:num w:numId="7">
    <w:abstractNumId w:val="42"/>
  </w:num>
  <w:num w:numId="8">
    <w:abstractNumId w:val="16"/>
  </w:num>
  <w:num w:numId="9">
    <w:abstractNumId w:val="8"/>
  </w:num>
  <w:num w:numId="10">
    <w:abstractNumId w:val="46"/>
  </w:num>
  <w:num w:numId="11">
    <w:abstractNumId w:val="1"/>
  </w:num>
  <w:num w:numId="12">
    <w:abstractNumId w:val="33"/>
  </w:num>
  <w:num w:numId="13">
    <w:abstractNumId w:val="34"/>
  </w:num>
  <w:num w:numId="14">
    <w:abstractNumId w:val="47"/>
  </w:num>
  <w:num w:numId="15">
    <w:abstractNumId w:val="3"/>
  </w:num>
  <w:num w:numId="16">
    <w:abstractNumId w:val="11"/>
  </w:num>
  <w:num w:numId="1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8"/>
  </w:num>
  <w:num w:numId="24">
    <w:abstractNumId w:val="5"/>
  </w:num>
  <w:num w:numId="25">
    <w:abstractNumId w:val="18"/>
  </w:num>
  <w:num w:numId="26">
    <w:abstractNumId w:val="27"/>
  </w:num>
  <w:num w:numId="27">
    <w:abstractNumId w:val="17"/>
  </w:num>
  <w:num w:numId="28">
    <w:abstractNumId w:val="31"/>
  </w:num>
  <w:num w:numId="29">
    <w:abstractNumId w:val="29"/>
  </w:num>
  <w:num w:numId="30">
    <w:abstractNumId w:val="4"/>
  </w:num>
  <w:num w:numId="31">
    <w:abstractNumId w:val="13"/>
  </w:num>
  <w:num w:numId="32">
    <w:abstractNumId w:val="26"/>
  </w:num>
  <w:num w:numId="33">
    <w:abstractNumId w:val="2"/>
  </w:num>
  <w:num w:numId="34">
    <w:abstractNumId w:val="40"/>
  </w:num>
  <w:num w:numId="35">
    <w:abstractNumId w:val="30"/>
  </w:num>
  <w:num w:numId="36">
    <w:abstractNumId w:val="48"/>
  </w:num>
  <w:num w:numId="37">
    <w:abstractNumId w:val="39"/>
  </w:num>
  <w:num w:numId="38">
    <w:abstractNumId w:val="37"/>
  </w:num>
  <w:num w:numId="39">
    <w:abstractNumId w:val="6"/>
  </w:num>
  <w:num w:numId="40">
    <w:abstractNumId w:val="24"/>
  </w:num>
  <w:num w:numId="41">
    <w:abstractNumId w:val="0"/>
  </w:num>
  <w:num w:numId="42">
    <w:abstractNumId w:val="44"/>
  </w:num>
  <w:num w:numId="43">
    <w:abstractNumId w:val="23"/>
  </w:num>
  <w:num w:numId="44">
    <w:abstractNumId w:val="15"/>
  </w:num>
  <w:num w:numId="45">
    <w:abstractNumId w:val="41"/>
  </w:num>
  <w:num w:numId="46">
    <w:abstractNumId w:val="21"/>
  </w:num>
  <w:num w:numId="47">
    <w:abstractNumId w:val="43"/>
  </w:num>
  <w:num w:numId="48">
    <w:abstractNumId w:val="19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80E0F"/>
    <w:rsid w:val="00A8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E0F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80E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A80E0F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paragraph" w:styleId="a6">
    <w:name w:val="No Spacing"/>
    <w:uiPriority w:val="1"/>
    <w:qFormat/>
    <w:rsid w:val="00A80E0F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A8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80E0F"/>
    <w:rPr>
      <w:color w:val="0000FF"/>
      <w:u w:val="single"/>
    </w:rPr>
  </w:style>
  <w:style w:type="character" w:customStyle="1" w:styleId="fill">
    <w:name w:val="fill"/>
    <w:basedOn w:val="a0"/>
    <w:rsid w:val="00A80E0F"/>
  </w:style>
  <w:style w:type="character" w:customStyle="1" w:styleId="sfwc">
    <w:name w:val="sfwc"/>
    <w:basedOn w:val="a0"/>
    <w:rsid w:val="00A80E0F"/>
  </w:style>
  <w:style w:type="character" w:styleId="a9">
    <w:name w:val="Strong"/>
    <w:basedOn w:val="a0"/>
    <w:uiPriority w:val="22"/>
    <w:qFormat/>
    <w:rsid w:val="00A80E0F"/>
    <w:rPr>
      <w:b/>
      <w:bCs/>
    </w:rPr>
  </w:style>
  <w:style w:type="paragraph" w:customStyle="1" w:styleId="date">
    <w:name w:val="date"/>
    <w:basedOn w:val="a"/>
    <w:rsid w:val="00A80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6937</Words>
  <Characters>39542</Characters>
  <Application>Microsoft Office Word</Application>
  <DocSecurity>0</DocSecurity>
  <Lines>329</Lines>
  <Paragraphs>92</Paragraphs>
  <ScaleCrop>false</ScaleCrop>
  <Company/>
  <LinksUpToDate>false</LinksUpToDate>
  <CharactersWithSpaces>46387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2026-04-20T06:37:00Z</dcterms:created>
  <dcterms:modified xsi:type="dcterms:W3CDTF">2026-04-20T06:45:00Z</dcterms:modified>
</cp:coreProperties>
</file>