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F0D" w:rsidRDefault="00714454">
      <w:r>
        <w:rPr>
          <w:noProof/>
        </w:rPr>
        <w:drawing>
          <wp:inline distT="0" distB="0" distL="0" distR="0">
            <wp:extent cx="5188585" cy="772985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585" cy="772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454" w:rsidRDefault="00714454"/>
    <w:p w:rsidR="00714454" w:rsidRDefault="00714454"/>
    <w:p w:rsidR="00714454" w:rsidRDefault="00714454"/>
    <w:p w:rsidR="00241B34" w:rsidRDefault="00241B34"/>
    <w:p w:rsidR="00241B34" w:rsidRDefault="00241B34"/>
    <w:p w:rsidR="00241B34" w:rsidRDefault="00241B34"/>
    <w:p w:rsidR="00714454" w:rsidRDefault="00714454"/>
    <w:p w:rsidR="00241B34" w:rsidRPr="00241B34" w:rsidRDefault="00241B34" w:rsidP="00241B34">
      <w:pPr>
        <w:pStyle w:val="11"/>
        <w:spacing w:before="90"/>
        <w:ind w:right="1762"/>
        <w:jc w:val="center"/>
      </w:pPr>
      <w:r w:rsidRPr="00241B34">
        <w:lastRenderedPageBreak/>
        <w:t>ПАСПОРТ</w:t>
      </w:r>
    </w:p>
    <w:p w:rsidR="00241B34" w:rsidRPr="00241B34" w:rsidRDefault="00241B34" w:rsidP="00241B34">
      <w:pPr>
        <w:spacing w:line="240" w:lineRule="auto"/>
        <w:ind w:left="1336" w:right="1765"/>
        <w:jc w:val="center"/>
        <w:rPr>
          <w:rFonts w:ascii="Times New Roman" w:hAnsi="Times New Roman" w:cs="Times New Roman"/>
          <w:b/>
          <w:sz w:val="24"/>
        </w:rPr>
      </w:pPr>
      <w:r w:rsidRPr="00241B34">
        <w:rPr>
          <w:rFonts w:ascii="Times New Roman" w:hAnsi="Times New Roman" w:cs="Times New Roman"/>
          <w:b/>
          <w:sz w:val="24"/>
        </w:rPr>
        <w:t>доступности для инвалидов объекта и предоставляемых на нем услуг в сфере образования (далее - услуги)</w:t>
      </w:r>
    </w:p>
    <w:p w:rsidR="00241B34" w:rsidRPr="00241B34" w:rsidRDefault="00241B34" w:rsidP="00241B34">
      <w:pPr>
        <w:pStyle w:val="a5"/>
        <w:rPr>
          <w:b/>
        </w:rPr>
      </w:pPr>
    </w:p>
    <w:p w:rsidR="00241B34" w:rsidRPr="00241B34" w:rsidRDefault="00241B34" w:rsidP="00241B34">
      <w:pPr>
        <w:pStyle w:val="a7"/>
        <w:numPr>
          <w:ilvl w:val="0"/>
          <w:numId w:val="1"/>
        </w:numPr>
        <w:tabs>
          <w:tab w:val="left" w:pos="2482"/>
        </w:tabs>
        <w:rPr>
          <w:b/>
          <w:sz w:val="24"/>
        </w:rPr>
      </w:pPr>
      <w:r w:rsidRPr="00241B34">
        <w:rPr>
          <w:b/>
          <w:sz w:val="24"/>
        </w:rPr>
        <w:t>Краткая характеристика объекта</w:t>
      </w:r>
    </w:p>
    <w:p w:rsidR="00241B34" w:rsidRPr="00241B34" w:rsidRDefault="00241B34" w:rsidP="00241B34">
      <w:pPr>
        <w:pStyle w:val="a5"/>
        <w:spacing w:before="7"/>
        <w:rPr>
          <w:b/>
          <w:sz w:val="23"/>
        </w:rPr>
      </w:pPr>
    </w:p>
    <w:p w:rsidR="00241B34" w:rsidRPr="00241B34" w:rsidRDefault="00241B34" w:rsidP="00241B34">
      <w:pPr>
        <w:spacing w:line="240" w:lineRule="auto"/>
        <w:ind w:left="122"/>
        <w:rPr>
          <w:rFonts w:ascii="Times New Roman" w:hAnsi="Times New Roman" w:cs="Times New Roman"/>
        </w:rPr>
      </w:pPr>
      <w:proofErr w:type="gramStart"/>
      <w:r w:rsidRPr="00241B34">
        <w:rPr>
          <w:rFonts w:ascii="Times New Roman" w:hAnsi="Times New Roman" w:cs="Times New Roman"/>
          <w:sz w:val="24"/>
        </w:rPr>
        <w:t>Адрес объекта, на котором предоставляется (-</w:t>
      </w:r>
      <w:proofErr w:type="spellStart"/>
      <w:r w:rsidRPr="00241B34">
        <w:rPr>
          <w:rFonts w:ascii="Times New Roman" w:hAnsi="Times New Roman" w:cs="Times New Roman"/>
          <w:sz w:val="24"/>
        </w:rPr>
        <w:t>ются</w:t>
      </w:r>
      <w:proofErr w:type="spellEnd"/>
      <w:r w:rsidRPr="00241B34">
        <w:rPr>
          <w:rFonts w:ascii="Times New Roman" w:hAnsi="Times New Roman" w:cs="Times New Roman"/>
          <w:sz w:val="24"/>
        </w:rPr>
        <w:t>) услуга (услуги):</w:t>
      </w:r>
      <w:r w:rsidRPr="00241B34">
        <w:rPr>
          <w:rFonts w:ascii="Times New Roman" w:hAnsi="Times New Roman" w:cs="Times New Roman"/>
          <w:b/>
          <w:i/>
          <w:sz w:val="24"/>
          <w:u w:val="thick"/>
        </w:rPr>
        <w:t xml:space="preserve">155200 Ивановская обл., </w:t>
      </w:r>
      <w:proofErr w:type="spellStart"/>
      <w:r w:rsidRPr="00241B34">
        <w:rPr>
          <w:rFonts w:ascii="Times New Roman" w:hAnsi="Times New Roman" w:cs="Times New Roman"/>
          <w:b/>
          <w:i/>
          <w:sz w:val="24"/>
          <w:u w:val="thick"/>
        </w:rPr>
        <w:t>Верхнеланедеховский</w:t>
      </w:r>
      <w:proofErr w:type="spellEnd"/>
      <w:r w:rsidRPr="00241B34">
        <w:rPr>
          <w:rFonts w:ascii="Times New Roman" w:hAnsi="Times New Roman" w:cs="Times New Roman"/>
          <w:b/>
          <w:i/>
          <w:sz w:val="24"/>
          <w:u w:val="thick"/>
        </w:rPr>
        <w:t xml:space="preserve"> район, с. Мыт, ул. Восточная, д.33.</w:t>
      </w:r>
      <w:proofErr w:type="gramEnd"/>
    </w:p>
    <w:p w:rsidR="00241B34" w:rsidRPr="00241B34" w:rsidRDefault="00241B34" w:rsidP="00241B34">
      <w:pPr>
        <w:pStyle w:val="ConsPlusNonformat"/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 w:rsidRPr="00241B34">
        <w:rPr>
          <w:rFonts w:ascii="Times New Roman" w:hAnsi="Times New Roman" w:cs="Times New Roman"/>
          <w:sz w:val="24"/>
        </w:rPr>
        <w:t>Наименование предоставляемо</w:t>
      </w:r>
      <w:proofErr w:type="gramStart"/>
      <w:r w:rsidRPr="00241B34">
        <w:rPr>
          <w:rFonts w:ascii="Times New Roman" w:hAnsi="Times New Roman" w:cs="Times New Roman"/>
          <w:sz w:val="24"/>
        </w:rPr>
        <w:t>й(</w:t>
      </w:r>
      <w:proofErr w:type="gramEnd"/>
      <w:r w:rsidRPr="00241B34">
        <w:rPr>
          <w:rFonts w:ascii="Times New Roman" w:hAnsi="Times New Roman" w:cs="Times New Roman"/>
          <w:sz w:val="24"/>
        </w:rPr>
        <w:t>-</w:t>
      </w:r>
      <w:proofErr w:type="spellStart"/>
      <w:r w:rsidRPr="00241B34">
        <w:rPr>
          <w:rFonts w:ascii="Times New Roman" w:hAnsi="Times New Roman" w:cs="Times New Roman"/>
          <w:sz w:val="24"/>
        </w:rPr>
        <w:t>мых</w:t>
      </w:r>
      <w:proofErr w:type="spellEnd"/>
      <w:r w:rsidRPr="00241B34">
        <w:rPr>
          <w:rFonts w:ascii="Times New Roman" w:hAnsi="Times New Roman" w:cs="Times New Roman"/>
          <w:sz w:val="24"/>
        </w:rPr>
        <w:t>) услуги (услуг</w:t>
      </w:r>
      <w:r w:rsidRPr="00241B34">
        <w:rPr>
          <w:rFonts w:ascii="Times New Roman" w:hAnsi="Times New Roman" w:cs="Times New Roman"/>
          <w:b/>
          <w:i/>
          <w:sz w:val="22"/>
          <w:szCs w:val="22"/>
        </w:rPr>
        <w:t xml:space="preserve">): </w:t>
      </w:r>
      <w:r w:rsidRPr="00241B34">
        <w:rPr>
          <w:rFonts w:ascii="Times New Roman" w:hAnsi="Times New Roman" w:cs="Times New Roman"/>
          <w:b/>
          <w:i/>
          <w:sz w:val="24"/>
          <w:szCs w:val="24"/>
        </w:rPr>
        <w:t>Образовательная деятельность по образовательной программе дошкольного образования</w:t>
      </w:r>
    </w:p>
    <w:p w:rsidR="00241B34" w:rsidRPr="00241B34" w:rsidRDefault="00241B34" w:rsidP="00241B34">
      <w:pPr>
        <w:spacing w:line="240" w:lineRule="auto"/>
        <w:ind w:left="122" w:right="1359"/>
        <w:rPr>
          <w:rFonts w:ascii="Times New Roman" w:hAnsi="Times New Roman" w:cs="Times New Roman"/>
          <w:sz w:val="24"/>
        </w:rPr>
      </w:pPr>
      <w:r w:rsidRPr="00241B34">
        <w:rPr>
          <w:rFonts w:ascii="Times New Roman" w:hAnsi="Times New Roman" w:cs="Times New Roman"/>
          <w:sz w:val="24"/>
        </w:rPr>
        <w:t>Сведения об объекте:</w:t>
      </w:r>
    </w:p>
    <w:p w:rsidR="00241B34" w:rsidRPr="00241B34" w:rsidRDefault="00241B34" w:rsidP="00241B34">
      <w:pPr>
        <w:pStyle w:val="a7"/>
        <w:numPr>
          <w:ilvl w:val="0"/>
          <w:numId w:val="2"/>
        </w:numPr>
        <w:tabs>
          <w:tab w:val="left" w:pos="502"/>
        </w:tabs>
        <w:ind w:hanging="139"/>
        <w:rPr>
          <w:b/>
          <w:i/>
          <w:sz w:val="24"/>
          <w:szCs w:val="24"/>
          <w:u w:val="single"/>
        </w:rPr>
      </w:pPr>
      <w:r w:rsidRPr="00241B34">
        <w:rPr>
          <w:sz w:val="24"/>
        </w:rPr>
        <w:t xml:space="preserve">отдельно стоящее здание </w:t>
      </w:r>
      <w:r w:rsidRPr="00241B34">
        <w:rPr>
          <w:b/>
          <w:i/>
          <w:sz w:val="24"/>
          <w:u w:val="single"/>
        </w:rPr>
        <w:t xml:space="preserve">1 этаж, 304 </w:t>
      </w:r>
      <w:r w:rsidRPr="00241B34">
        <w:rPr>
          <w:b/>
          <w:i/>
          <w:sz w:val="24"/>
          <w:szCs w:val="24"/>
          <w:u w:val="single"/>
        </w:rPr>
        <w:t>кв</w:t>
      </w:r>
      <w:proofErr w:type="gramStart"/>
      <w:r w:rsidRPr="00241B34">
        <w:rPr>
          <w:b/>
          <w:i/>
          <w:sz w:val="24"/>
          <w:szCs w:val="24"/>
          <w:u w:val="single"/>
        </w:rPr>
        <w:t>.м</w:t>
      </w:r>
      <w:proofErr w:type="gramEnd"/>
    </w:p>
    <w:p w:rsidR="00241B34" w:rsidRPr="00241B34" w:rsidRDefault="00241B34" w:rsidP="00241B34">
      <w:pPr>
        <w:pStyle w:val="a7"/>
        <w:numPr>
          <w:ilvl w:val="0"/>
          <w:numId w:val="2"/>
        </w:numPr>
        <w:tabs>
          <w:tab w:val="left" w:pos="502"/>
        </w:tabs>
        <w:ind w:hanging="139"/>
        <w:rPr>
          <w:b/>
          <w:i/>
          <w:sz w:val="24"/>
        </w:rPr>
      </w:pPr>
      <w:r w:rsidRPr="00241B34">
        <w:rPr>
          <w:sz w:val="24"/>
        </w:rPr>
        <w:t>наличие прилегающего земельного участка (да, нет); 4251</w:t>
      </w:r>
      <w:r w:rsidRPr="00241B34">
        <w:rPr>
          <w:b/>
          <w:i/>
          <w:sz w:val="24"/>
          <w:u w:val="single"/>
        </w:rPr>
        <w:t>кв.м.</w:t>
      </w:r>
    </w:p>
    <w:p w:rsidR="00241B34" w:rsidRPr="00241B34" w:rsidRDefault="00241B34" w:rsidP="00241B34">
      <w:pPr>
        <w:pStyle w:val="a5"/>
        <w:ind w:left="122" w:right="1483"/>
      </w:pPr>
      <w:r w:rsidRPr="00241B34">
        <w:t xml:space="preserve">Название организации, которая предоставляет услугу населению, (полное наименование - согласно Уставу, сокращенное наименование): </w:t>
      </w:r>
      <w:r w:rsidRPr="00241B34">
        <w:rPr>
          <w:b/>
          <w:i/>
          <w:u w:val="thick"/>
        </w:rPr>
        <w:t xml:space="preserve"> Муниципальное казенное дошкольное образовательное учреждение </w:t>
      </w:r>
      <w:proofErr w:type="spellStart"/>
      <w:r w:rsidRPr="00241B34">
        <w:rPr>
          <w:b/>
          <w:i/>
          <w:u w:val="thick"/>
        </w:rPr>
        <w:t>Мытский</w:t>
      </w:r>
      <w:proofErr w:type="spellEnd"/>
      <w:r w:rsidRPr="00241B34">
        <w:rPr>
          <w:b/>
          <w:i/>
          <w:u w:val="thick"/>
        </w:rPr>
        <w:t xml:space="preserve"> детский сад, МКДОУ </w:t>
      </w:r>
      <w:proofErr w:type="spellStart"/>
      <w:r w:rsidRPr="00241B34">
        <w:rPr>
          <w:b/>
          <w:i/>
          <w:u w:val="thick"/>
        </w:rPr>
        <w:t>Мытский</w:t>
      </w:r>
      <w:proofErr w:type="spellEnd"/>
      <w:r w:rsidRPr="00241B34">
        <w:rPr>
          <w:b/>
          <w:i/>
          <w:u w:val="thick"/>
        </w:rPr>
        <w:t xml:space="preserve"> детский сад. </w:t>
      </w:r>
    </w:p>
    <w:p w:rsidR="00241B34" w:rsidRPr="00241B34" w:rsidRDefault="00241B34" w:rsidP="00241B34">
      <w:pPr>
        <w:spacing w:line="240" w:lineRule="auto"/>
        <w:ind w:left="122"/>
        <w:rPr>
          <w:rFonts w:ascii="Times New Roman" w:hAnsi="Times New Roman" w:cs="Times New Roman"/>
        </w:rPr>
      </w:pPr>
      <w:proofErr w:type="gramStart"/>
      <w:r w:rsidRPr="00241B34">
        <w:rPr>
          <w:rFonts w:ascii="Times New Roman" w:hAnsi="Times New Roman" w:cs="Times New Roman"/>
          <w:sz w:val="24"/>
        </w:rPr>
        <w:t>Адрес места нахождения организации:</w:t>
      </w:r>
      <w:r w:rsidRPr="00241B34">
        <w:rPr>
          <w:rFonts w:ascii="Times New Roman" w:hAnsi="Times New Roman" w:cs="Times New Roman"/>
          <w:b/>
          <w:i/>
          <w:sz w:val="24"/>
          <w:u w:val="thick"/>
        </w:rPr>
        <w:t xml:space="preserve">155200 Ивановская обл., </w:t>
      </w:r>
      <w:proofErr w:type="spellStart"/>
      <w:r w:rsidRPr="00241B34">
        <w:rPr>
          <w:rFonts w:ascii="Times New Roman" w:hAnsi="Times New Roman" w:cs="Times New Roman"/>
          <w:b/>
          <w:i/>
          <w:sz w:val="24"/>
          <w:u w:val="thick"/>
        </w:rPr>
        <w:t>Верхнеланедеховский</w:t>
      </w:r>
      <w:proofErr w:type="spellEnd"/>
      <w:r w:rsidRPr="00241B34">
        <w:rPr>
          <w:rFonts w:ascii="Times New Roman" w:hAnsi="Times New Roman" w:cs="Times New Roman"/>
          <w:b/>
          <w:i/>
          <w:sz w:val="24"/>
          <w:u w:val="thick"/>
        </w:rPr>
        <w:t xml:space="preserve"> район, с. Мыт, ул. Восточная, д.33.</w:t>
      </w:r>
      <w:proofErr w:type="gramEnd"/>
    </w:p>
    <w:p w:rsidR="00241B34" w:rsidRPr="00241B34" w:rsidRDefault="00241B34" w:rsidP="00241B34">
      <w:pPr>
        <w:spacing w:line="240" w:lineRule="auto"/>
        <w:ind w:left="122"/>
        <w:rPr>
          <w:rFonts w:ascii="Times New Roman" w:hAnsi="Times New Roman" w:cs="Times New Roman"/>
          <w:b/>
          <w:i/>
          <w:sz w:val="24"/>
        </w:rPr>
      </w:pPr>
      <w:r w:rsidRPr="00241B34">
        <w:rPr>
          <w:rFonts w:ascii="Times New Roman" w:hAnsi="Times New Roman" w:cs="Times New Roman"/>
          <w:sz w:val="24"/>
        </w:rPr>
        <w:t xml:space="preserve">Основание для пользования объектом (оперативное управление, аренда, собственность): </w:t>
      </w:r>
      <w:r w:rsidRPr="00241B34">
        <w:rPr>
          <w:rFonts w:ascii="Times New Roman" w:hAnsi="Times New Roman" w:cs="Times New Roman"/>
          <w:b/>
          <w:i/>
          <w:sz w:val="24"/>
          <w:u w:val="thick"/>
        </w:rPr>
        <w:t>оперативное управление.</w:t>
      </w:r>
    </w:p>
    <w:p w:rsidR="00241B34" w:rsidRPr="00241B34" w:rsidRDefault="00241B34" w:rsidP="00241B34">
      <w:pPr>
        <w:pStyle w:val="a5"/>
        <w:tabs>
          <w:tab w:val="left" w:pos="4222"/>
          <w:tab w:val="left" w:pos="6693"/>
        </w:tabs>
        <w:ind w:left="122" w:right="1258"/>
        <w:rPr>
          <w:b/>
          <w:i/>
        </w:rPr>
      </w:pPr>
      <w:r w:rsidRPr="00241B34">
        <w:t>Форма собственности (государственная, муниципальная, частная</w:t>
      </w:r>
      <w:proofErr w:type="gramStart"/>
      <w:r w:rsidRPr="00241B34">
        <w:rPr>
          <w:i/>
        </w:rPr>
        <w:t>)</w:t>
      </w:r>
      <w:r w:rsidRPr="00241B34">
        <w:rPr>
          <w:b/>
          <w:i/>
          <w:u w:val="thick"/>
        </w:rPr>
        <w:t>м</w:t>
      </w:r>
      <w:proofErr w:type="gramEnd"/>
      <w:r w:rsidRPr="00241B34">
        <w:rPr>
          <w:b/>
          <w:i/>
          <w:u w:val="thick"/>
        </w:rPr>
        <w:t xml:space="preserve">униципальная </w:t>
      </w:r>
      <w:r w:rsidRPr="00241B34">
        <w:t>Административно-территориальная</w:t>
      </w:r>
      <w:r w:rsidRPr="00241B34">
        <w:tab/>
        <w:t>подведомственность</w:t>
      </w:r>
      <w:r w:rsidRPr="00241B34">
        <w:tab/>
        <w:t xml:space="preserve">(федеральная, региональная, муниципальная): </w:t>
      </w:r>
      <w:r w:rsidRPr="00241B34">
        <w:rPr>
          <w:b/>
          <w:i/>
          <w:u w:val="thick"/>
        </w:rPr>
        <w:t>муниципальная</w:t>
      </w:r>
    </w:p>
    <w:p w:rsidR="00241B34" w:rsidRPr="00241B34" w:rsidRDefault="00241B34" w:rsidP="00241B34">
      <w:pPr>
        <w:shd w:val="clear" w:color="auto" w:fill="FFFFFF"/>
        <w:tabs>
          <w:tab w:val="left" w:pos="284"/>
        </w:tabs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41B34">
        <w:rPr>
          <w:rFonts w:ascii="Times New Roman" w:hAnsi="Times New Roman" w:cs="Times New Roman"/>
          <w:sz w:val="24"/>
          <w:szCs w:val="24"/>
        </w:rPr>
        <w:t>Наименование</w:t>
      </w:r>
      <w:r w:rsidRPr="00241B34">
        <w:rPr>
          <w:rFonts w:ascii="Times New Roman" w:hAnsi="Times New Roman" w:cs="Times New Roman"/>
          <w:sz w:val="24"/>
          <w:szCs w:val="24"/>
        </w:rPr>
        <w:tab/>
        <w:t>и</w:t>
      </w:r>
      <w:r w:rsidRPr="00241B34">
        <w:rPr>
          <w:rFonts w:ascii="Times New Roman" w:hAnsi="Times New Roman" w:cs="Times New Roman"/>
          <w:sz w:val="24"/>
          <w:szCs w:val="24"/>
        </w:rPr>
        <w:tab/>
        <w:t>адрес</w:t>
      </w:r>
      <w:r w:rsidRPr="00241B34">
        <w:rPr>
          <w:rFonts w:ascii="Times New Roman" w:hAnsi="Times New Roman" w:cs="Times New Roman"/>
          <w:sz w:val="24"/>
          <w:szCs w:val="24"/>
        </w:rPr>
        <w:tab/>
        <w:t>вышестоящей</w:t>
      </w:r>
      <w:r w:rsidRPr="00241B34">
        <w:rPr>
          <w:rFonts w:ascii="Times New Roman" w:hAnsi="Times New Roman" w:cs="Times New Roman"/>
          <w:sz w:val="24"/>
          <w:szCs w:val="24"/>
        </w:rPr>
        <w:tab/>
        <w:t xml:space="preserve"> организации:</w:t>
      </w:r>
      <w:r w:rsidRPr="00241B3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241B34">
        <w:rPr>
          <w:rFonts w:ascii="Times New Roman" w:hAnsi="Times New Roman" w:cs="Times New Roman"/>
          <w:b/>
          <w:sz w:val="24"/>
          <w:szCs w:val="24"/>
          <w:u w:val="single"/>
        </w:rPr>
        <w:t xml:space="preserve">Отдел  образования, администрации </w:t>
      </w:r>
      <w:proofErr w:type="spellStart"/>
      <w:r w:rsidRPr="00241B34">
        <w:rPr>
          <w:rFonts w:ascii="Times New Roman" w:hAnsi="Times New Roman" w:cs="Times New Roman"/>
          <w:b/>
          <w:sz w:val="24"/>
          <w:szCs w:val="24"/>
          <w:u w:val="single"/>
        </w:rPr>
        <w:t>Верхнеландеховского</w:t>
      </w:r>
      <w:proofErr w:type="spellEnd"/>
      <w:r w:rsidRPr="00241B34">
        <w:rPr>
          <w:rFonts w:ascii="Times New Roman" w:hAnsi="Times New Roman" w:cs="Times New Roman"/>
          <w:b/>
          <w:sz w:val="24"/>
          <w:szCs w:val="24"/>
          <w:u w:val="single"/>
        </w:rPr>
        <w:t xml:space="preserve"> муниципального района, п</w:t>
      </w:r>
      <w:proofErr w:type="gramStart"/>
      <w:r w:rsidRPr="00241B34">
        <w:rPr>
          <w:rFonts w:ascii="Times New Roman" w:hAnsi="Times New Roman" w:cs="Times New Roman"/>
          <w:b/>
          <w:sz w:val="24"/>
          <w:szCs w:val="24"/>
          <w:u w:val="single"/>
        </w:rPr>
        <w:t>.В</w:t>
      </w:r>
      <w:proofErr w:type="gramEnd"/>
      <w:r w:rsidRPr="00241B34">
        <w:rPr>
          <w:rFonts w:ascii="Times New Roman" w:hAnsi="Times New Roman" w:cs="Times New Roman"/>
          <w:b/>
          <w:sz w:val="24"/>
          <w:szCs w:val="24"/>
          <w:u w:val="single"/>
        </w:rPr>
        <w:t>ерхний Ландех, ул.Западная, д.16</w:t>
      </w:r>
    </w:p>
    <w:p w:rsidR="00241B34" w:rsidRPr="00241B34" w:rsidRDefault="00241B34" w:rsidP="00241B34">
      <w:pPr>
        <w:tabs>
          <w:tab w:val="left" w:pos="1858"/>
          <w:tab w:val="left" w:pos="2227"/>
          <w:tab w:val="left" w:pos="3026"/>
          <w:tab w:val="left" w:pos="4693"/>
          <w:tab w:val="left" w:pos="6295"/>
          <w:tab w:val="left" w:pos="8184"/>
        </w:tabs>
        <w:spacing w:line="240" w:lineRule="auto"/>
        <w:rPr>
          <w:rFonts w:ascii="Times New Roman" w:hAnsi="Times New Roman" w:cs="Times New Roman"/>
          <w:b/>
          <w:i/>
          <w:sz w:val="24"/>
        </w:rPr>
      </w:pPr>
    </w:p>
    <w:p w:rsidR="00241B34" w:rsidRPr="00241B34" w:rsidRDefault="00241B34" w:rsidP="00241B34">
      <w:pPr>
        <w:pStyle w:val="a7"/>
        <w:numPr>
          <w:ilvl w:val="0"/>
          <w:numId w:val="1"/>
        </w:numPr>
        <w:tabs>
          <w:tab w:val="left" w:pos="1384"/>
        </w:tabs>
        <w:spacing w:before="1"/>
        <w:ind w:right="1505"/>
        <w:rPr>
          <w:b/>
          <w:sz w:val="24"/>
        </w:rPr>
      </w:pPr>
      <w:r w:rsidRPr="00241B34">
        <w:rPr>
          <w:b/>
          <w:sz w:val="24"/>
        </w:rPr>
        <w:t>Краткая характеристика действующего порядка предоставления на объекте услуг населению</w:t>
      </w:r>
    </w:p>
    <w:p w:rsidR="00241B34" w:rsidRPr="00241B34" w:rsidRDefault="00241B34" w:rsidP="00241B34">
      <w:pPr>
        <w:pStyle w:val="a5"/>
        <w:spacing w:before="7"/>
        <w:rPr>
          <w:b/>
          <w:sz w:val="23"/>
        </w:rPr>
      </w:pPr>
    </w:p>
    <w:p w:rsidR="00241B34" w:rsidRPr="00241B34" w:rsidRDefault="00241B34" w:rsidP="00241B34">
      <w:pPr>
        <w:spacing w:line="240" w:lineRule="auto"/>
        <w:ind w:left="122"/>
        <w:rPr>
          <w:rFonts w:ascii="Times New Roman" w:hAnsi="Times New Roman" w:cs="Times New Roman"/>
          <w:b/>
          <w:i/>
          <w:sz w:val="24"/>
        </w:rPr>
      </w:pPr>
      <w:r w:rsidRPr="00241B34">
        <w:rPr>
          <w:rFonts w:ascii="Times New Roman" w:hAnsi="Times New Roman" w:cs="Times New Roman"/>
          <w:sz w:val="24"/>
        </w:rPr>
        <w:t xml:space="preserve">Сфера </w:t>
      </w:r>
      <w:proofErr w:type="spellStart"/>
      <w:r w:rsidRPr="00241B34">
        <w:rPr>
          <w:rFonts w:ascii="Times New Roman" w:hAnsi="Times New Roman" w:cs="Times New Roman"/>
          <w:sz w:val="24"/>
        </w:rPr>
        <w:t>деятельности</w:t>
      </w:r>
      <w:proofErr w:type="gramStart"/>
      <w:r w:rsidRPr="00241B34">
        <w:rPr>
          <w:rFonts w:ascii="Times New Roman" w:hAnsi="Times New Roman" w:cs="Times New Roman"/>
          <w:sz w:val="24"/>
        </w:rPr>
        <w:t>:</w:t>
      </w:r>
      <w:r w:rsidRPr="00241B34">
        <w:rPr>
          <w:rFonts w:ascii="Times New Roman" w:hAnsi="Times New Roman" w:cs="Times New Roman"/>
          <w:b/>
          <w:i/>
          <w:sz w:val="24"/>
          <w:u w:val="thick"/>
        </w:rPr>
        <w:t>о</w:t>
      </w:r>
      <w:proofErr w:type="gramEnd"/>
      <w:r w:rsidRPr="00241B34">
        <w:rPr>
          <w:rFonts w:ascii="Times New Roman" w:hAnsi="Times New Roman" w:cs="Times New Roman"/>
          <w:b/>
          <w:i/>
          <w:sz w:val="24"/>
          <w:u w:val="thick"/>
        </w:rPr>
        <w:t>бразование</w:t>
      </w:r>
      <w:proofErr w:type="spellEnd"/>
    </w:p>
    <w:p w:rsidR="00241B34" w:rsidRPr="00241B34" w:rsidRDefault="00241B34" w:rsidP="00241B34">
      <w:pPr>
        <w:pStyle w:val="a5"/>
        <w:ind w:left="122" w:right="1359"/>
        <w:rPr>
          <w:b/>
          <w:i/>
        </w:rPr>
      </w:pPr>
      <w:r w:rsidRPr="00241B34">
        <w:t xml:space="preserve">Плановая мощность (посещаемость, количество обслуживаемых в день, вместимость, пропускная способность): </w:t>
      </w:r>
      <w:r w:rsidRPr="00241B34">
        <w:rPr>
          <w:b/>
          <w:i/>
          <w:u w:val="thick"/>
        </w:rPr>
        <w:t>40 чел.</w:t>
      </w:r>
    </w:p>
    <w:p w:rsidR="00241B34" w:rsidRPr="00241B34" w:rsidRDefault="00241B34" w:rsidP="00241B34">
      <w:pPr>
        <w:pStyle w:val="a5"/>
        <w:ind w:left="122" w:right="1359"/>
        <w:rPr>
          <w:b/>
          <w:i/>
        </w:rPr>
      </w:pPr>
      <w:proofErr w:type="gramStart"/>
      <w:r w:rsidRPr="00241B34">
        <w:t xml:space="preserve">Форма оказания услуг (на объекте, с длительным пребыванием, в т.ч. проживанием, обеспечение доступа к месту предоставления услуги, на дому, дистанционно): </w:t>
      </w:r>
      <w:r w:rsidRPr="00241B34">
        <w:rPr>
          <w:b/>
          <w:i/>
          <w:u w:val="thick"/>
        </w:rPr>
        <w:t>на объекте</w:t>
      </w:r>
      <w:proofErr w:type="gramEnd"/>
    </w:p>
    <w:p w:rsidR="00241B34" w:rsidRPr="00241B34" w:rsidRDefault="00241B34" w:rsidP="00241B34">
      <w:pPr>
        <w:pStyle w:val="a5"/>
        <w:tabs>
          <w:tab w:val="left" w:pos="1436"/>
        </w:tabs>
        <w:ind w:left="122"/>
      </w:pPr>
      <w:r w:rsidRPr="00241B34">
        <w:t>Категории</w:t>
      </w:r>
      <w:r w:rsidRPr="00241B34">
        <w:tab/>
        <w:t>обслуживаемого населения по возрасту (</w:t>
      </w:r>
      <w:proofErr w:type="spellStart"/>
      <w:r w:rsidRPr="00241B34">
        <w:t>дети</w:t>
      </w:r>
      <w:proofErr w:type="gramStart"/>
      <w:r w:rsidRPr="00241B34">
        <w:t>,в</w:t>
      </w:r>
      <w:proofErr w:type="gramEnd"/>
      <w:r w:rsidRPr="00241B34">
        <w:t>зрослые</w:t>
      </w:r>
      <w:proofErr w:type="spellEnd"/>
    </w:p>
    <w:p w:rsidR="00241B34" w:rsidRPr="00241B34" w:rsidRDefault="00241B34" w:rsidP="00241B34">
      <w:pPr>
        <w:pStyle w:val="a5"/>
        <w:tabs>
          <w:tab w:val="left" w:pos="1496"/>
          <w:tab w:val="left" w:pos="3434"/>
          <w:tab w:val="left" w:pos="4817"/>
          <w:tab w:val="left" w:pos="6146"/>
          <w:tab w:val="left" w:pos="6491"/>
        </w:tabs>
        <w:ind w:left="122" w:right="961"/>
      </w:pPr>
      <w:r w:rsidRPr="00241B34">
        <w:t xml:space="preserve">трудоспособного возраста, пожилые; все возрастные категории): </w:t>
      </w:r>
      <w:r w:rsidRPr="00241B34">
        <w:rPr>
          <w:b/>
          <w:i/>
          <w:u w:val="thick"/>
        </w:rPr>
        <w:t xml:space="preserve">дети от 1,5 до 8 лет </w:t>
      </w:r>
      <w:r w:rsidRPr="00241B34">
        <w:t>Категории</w:t>
      </w:r>
      <w:r w:rsidRPr="00241B34">
        <w:tab/>
        <w:t>обслуживаемых</w:t>
      </w:r>
      <w:r w:rsidRPr="00241B34">
        <w:tab/>
        <w:t>инвалидов:</w:t>
      </w:r>
      <w:r w:rsidRPr="00241B34">
        <w:tab/>
        <w:t>(инвалиды</w:t>
      </w:r>
      <w:r w:rsidRPr="00241B34">
        <w:tab/>
        <w:t>с</w:t>
      </w:r>
      <w:r w:rsidRPr="00241B34">
        <w:tab/>
        <w:t>нарушениями опорно-двигательного аппарата; нарушениями зрения, нарушениями слуха)</w:t>
      </w:r>
    </w:p>
    <w:p w:rsidR="00241B34" w:rsidRPr="00241B34" w:rsidRDefault="00241B34" w:rsidP="00241B34">
      <w:pPr>
        <w:pStyle w:val="a5"/>
        <w:spacing w:before="9"/>
        <w:rPr>
          <w:sz w:val="21"/>
        </w:rPr>
      </w:pPr>
    </w:p>
    <w:p w:rsidR="00241B34" w:rsidRPr="00241B34" w:rsidRDefault="00241B34" w:rsidP="00241B34">
      <w:pPr>
        <w:pStyle w:val="a7"/>
        <w:numPr>
          <w:ilvl w:val="0"/>
          <w:numId w:val="1"/>
        </w:numPr>
        <w:tabs>
          <w:tab w:val="left" w:pos="778"/>
        </w:tabs>
        <w:spacing w:before="1"/>
        <w:ind w:left="1631" w:right="851" w:hanging="1212"/>
        <w:jc w:val="center"/>
        <w:rPr>
          <w:b/>
          <w:sz w:val="24"/>
        </w:rPr>
      </w:pPr>
      <w:r w:rsidRPr="00241B34">
        <w:rPr>
          <w:b/>
          <w:sz w:val="24"/>
        </w:rPr>
        <w:t>Оценка состояния и имеющихся недостатков в обеспечении условий доступности для инвалидов объекта</w:t>
      </w:r>
    </w:p>
    <w:p w:rsidR="00241B34" w:rsidRPr="00241B34" w:rsidRDefault="00241B34" w:rsidP="00241B34">
      <w:pPr>
        <w:pStyle w:val="a5"/>
        <w:spacing w:before="8"/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8"/>
        <w:gridCol w:w="5646"/>
        <w:gridCol w:w="3599"/>
      </w:tblGrid>
      <w:tr w:rsidR="00241B34" w:rsidRPr="00241B34" w:rsidTr="00241B34">
        <w:trPr>
          <w:trHeight w:val="130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ind w:left="182"/>
              <w:jc w:val="left"/>
              <w:rPr>
                <w:sz w:val="24"/>
              </w:rPr>
            </w:pPr>
            <w:r w:rsidRPr="00241B34">
              <w:rPr>
                <w:w w:val="99"/>
                <w:sz w:val="24"/>
              </w:rPr>
              <w:t>N</w:t>
            </w:r>
          </w:p>
          <w:p w:rsidR="00241B34" w:rsidRPr="00241B34" w:rsidRDefault="00241B34" w:rsidP="00241B34">
            <w:pPr>
              <w:pStyle w:val="TableParagraph"/>
              <w:spacing w:before="0"/>
              <w:ind w:left="105"/>
              <w:jc w:val="left"/>
              <w:rPr>
                <w:sz w:val="24"/>
              </w:rPr>
            </w:pPr>
            <w:proofErr w:type="spellStart"/>
            <w:proofErr w:type="gramStart"/>
            <w:r w:rsidRPr="00241B34">
              <w:rPr>
                <w:sz w:val="24"/>
              </w:rPr>
              <w:t>п</w:t>
            </w:r>
            <w:proofErr w:type="spellEnd"/>
            <w:proofErr w:type="gramEnd"/>
            <w:r w:rsidRPr="00241B34">
              <w:rPr>
                <w:sz w:val="24"/>
              </w:rPr>
              <w:t>/</w:t>
            </w:r>
            <w:proofErr w:type="spellStart"/>
            <w:r w:rsidRPr="00241B34">
              <w:rPr>
                <w:sz w:val="24"/>
              </w:rPr>
              <w:t>п</w:t>
            </w:r>
            <w:proofErr w:type="spellEnd"/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ind w:left="2421" w:right="229" w:hanging="2168"/>
              <w:jc w:val="left"/>
              <w:rPr>
                <w:sz w:val="24"/>
                <w:szCs w:val="24"/>
              </w:rPr>
            </w:pPr>
            <w:r w:rsidRPr="00241B34">
              <w:rPr>
                <w:sz w:val="24"/>
                <w:szCs w:val="24"/>
              </w:rPr>
              <w:t>Основные показатели доступности для инвалидов объекта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ind w:left="132" w:right="133"/>
              <w:rPr>
                <w:sz w:val="24"/>
                <w:szCs w:val="24"/>
              </w:rPr>
            </w:pPr>
            <w:r w:rsidRPr="00241B34">
              <w:rPr>
                <w:sz w:val="24"/>
                <w:szCs w:val="24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241B34" w:rsidRPr="00241B34" w:rsidTr="00241B34">
        <w:trPr>
          <w:trHeight w:val="47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92"/>
              <w:ind w:left="9"/>
              <w:rPr>
                <w:sz w:val="24"/>
              </w:rPr>
            </w:pPr>
            <w:r w:rsidRPr="00241B34">
              <w:rPr>
                <w:sz w:val="24"/>
              </w:rPr>
              <w:lastRenderedPageBreak/>
              <w:t>1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92"/>
              <w:ind w:left="8"/>
              <w:rPr>
                <w:sz w:val="24"/>
                <w:szCs w:val="24"/>
              </w:rPr>
            </w:pPr>
            <w:r w:rsidRPr="00241B34">
              <w:rPr>
                <w:sz w:val="24"/>
                <w:szCs w:val="24"/>
              </w:rPr>
              <w:t>2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92"/>
              <w:ind w:left="0"/>
              <w:rPr>
                <w:sz w:val="24"/>
                <w:szCs w:val="24"/>
              </w:rPr>
            </w:pPr>
            <w:r w:rsidRPr="00241B34">
              <w:rPr>
                <w:sz w:val="24"/>
                <w:szCs w:val="24"/>
              </w:rPr>
              <w:t>3</w:t>
            </w:r>
          </w:p>
        </w:tc>
      </w:tr>
      <w:tr w:rsidR="00241B34" w:rsidRPr="00241B34" w:rsidTr="00241B34">
        <w:trPr>
          <w:trHeight w:val="755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92"/>
              <w:ind w:left="9"/>
              <w:rPr>
                <w:sz w:val="24"/>
              </w:rPr>
            </w:pPr>
            <w:r w:rsidRPr="00241B34">
              <w:rPr>
                <w:sz w:val="24"/>
              </w:rPr>
              <w:t>1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92"/>
              <w:ind w:left="61" w:right="219"/>
              <w:jc w:val="left"/>
              <w:rPr>
                <w:sz w:val="24"/>
                <w:szCs w:val="24"/>
              </w:rPr>
            </w:pPr>
            <w:r w:rsidRPr="00241B34">
              <w:rPr>
                <w:sz w:val="24"/>
                <w:szCs w:val="24"/>
              </w:rPr>
              <w:t>выделенные стоянки автотранспортных сре</w:t>
            </w:r>
            <w:proofErr w:type="gramStart"/>
            <w:r w:rsidRPr="00241B34">
              <w:rPr>
                <w:sz w:val="24"/>
                <w:szCs w:val="24"/>
              </w:rPr>
              <w:t>дств дл</w:t>
            </w:r>
            <w:proofErr w:type="gramEnd"/>
            <w:r w:rsidRPr="00241B34">
              <w:rPr>
                <w:sz w:val="24"/>
                <w:szCs w:val="24"/>
              </w:rPr>
              <w:t>я инвалидов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98"/>
              <w:ind w:right="133"/>
              <w:rPr>
                <w:sz w:val="24"/>
                <w:szCs w:val="24"/>
              </w:rPr>
            </w:pPr>
            <w:r w:rsidRPr="00241B34">
              <w:rPr>
                <w:sz w:val="24"/>
                <w:szCs w:val="24"/>
              </w:rPr>
              <w:t>нет</w:t>
            </w:r>
          </w:p>
        </w:tc>
      </w:tr>
      <w:tr w:rsidR="00241B34" w:rsidRPr="00241B34" w:rsidTr="00241B34">
        <w:trPr>
          <w:trHeight w:val="47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ind w:left="9"/>
              <w:rPr>
                <w:sz w:val="24"/>
              </w:rPr>
            </w:pPr>
            <w:r w:rsidRPr="00241B34">
              <w:rPr>
                <w:sz w:val="24"/>
              </w:rPr>
              <w:t>2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ind w:left="61"/>
              <w:jc w:val="left"/>
              <w:rPr>
                <w:sz w:val="24"/>
                <w:szCs w:val="24"/>
              </w:rPr>
            </w:pPr>
            <w:r w:rsidRPr="00241B34">
              <w:rPr>
                <w:sz w:val="24"/>
                <w:szCs w:val="24"/>
              </w:rPr>
              <w:t>сменные кресла-коляски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100"/>
              <w:ind w:right="133"/>
              <w:rPr>
                <w:sz w:val="24"/>
                <w:szCs w:val="24"/>
              </w:rPr>
            </w:pPr>
            <w:r w:rsidRPr="00241B34">
              <w:rPr>
                <w:sz w:val="24"/>
                <w:szCs w:val="24"/>
              </w:rPr>
              <w:t>нет</w:t>
            </w:r>
          </w:p>
        </w:tc>
      </w:tr>
      <w:tr w:rsidR="00241B34" w:rsidRPr="00241B34" w:rsidTr="00241B34">
        <w:trPr>
          <w:trHeight w:val="48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ind w:left="9"/>
              <w:rPr>
                <w:sz w:val="24"/>
              </w:rPr>
            </w:pPr>
            <w:r w:rsidRPr="00241B34">
              <w:rPr>
                <w:sz w:val="24"/>
              </w:rPr>
              <w:t>3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ind w:left="61"/>
              <w:jc w:val="left"/>
              <w:rPr>
                <w:sz w:val="24"/>
                <w:szCs w:val="24"/>
              </w:rPr>
            </w:pPr>
            <w:r w:rsidRPr="00241B34">
              <w:rPr>
                <w:sz w:val="24"/>
                <w:szCs w:val="24"/>
              </w:rPr>
              <w:t>адаптированные лифты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101"/>
              <w:ind w:right="133"/>
              <w:rPr>
                <w:sz w:val="24"/>
                <w:szCs w:val="24"/>
              </w:rPr>
            </w:pPr>
            <w:r w:rsidRPr="00241B34">
              <w:rPr>
                <w:sz w:val="24"/>
                <w:szCs w:val="24"/>
              </w:rPr>
              <w:t>нет</w:t>
            </w:r>
          </w:p>
        </w:tc>
      </w:tr>
      <w:tr w:rsidR="00241B34" w:rsidRPr="00241B34" w:rsidTr="00241B34">
        <w:trPr>
          <w:trHeight w:val="47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ind w:left="9"/>
              <w:rPr>
                <w:sz w:val="24"/>
              </w:rPr>
            </w:pPr>
            <w:r w:rsidRPr="00241B34">
              <w:rPr>
                <w:sz w:val="24"/>
              </w:rPr>
              <w:t>4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ind w:left="61"/>
              <w:jc w:val="left"/>
              <w:rPr>
                <w:sz w:val="24"/>
                <w:szCs w:val="24"/>
              </w:rPr>
            </w:pPr>
            <w:r w:rsidRPr="00241B34">
              <w:rPr>
                <w:sz w:val="24"/>
                <w:szCs w:val="24"/>
              </w:rPr>
              <w:t>поручни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100"/>
              <w:ind w:right="133"/>
              <w:rPr>
                <w:sz w:val="24"/>
                <w:szCs w:val="24"/>
              </w:rPr>
            </w:pPr>
            <w:r w:rsidRPr="00241B34">
              <w:rPr>
                <w:sz w:val="24"/>
                <w:szCs w:val="24"/>
              </w:rPr>
              <w:t>нет</w:t>
            </w:r>
          </w:p>
        </w:tc>
      </w:tr>
      <w:tr w:rsidR="00241B34" w:rsidRPr="00241B34" w:rsidTr="00241B34">
        <w:trPr>
          <w:trHeight w:val="48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ind w:left="9"/>
              <w:rPr>
                <w:sz w:val="24"/>
              </w:rPr>
            </w:pPr>
            <w:r w:rsidRPr="00241B34">
              <w:rPr>
                <w:sz w:val="24"/>
              </w:rPr>
              <w:t>5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ind w:left="61"/>
              <w:jc w:val="left"/>
              <w:rPr>
                <w:sz w:val="24"/>
                <w:szCs w:val="24"/>
              </w:rPr>
            </w:pPr>
            <w:r w:rsidRPr="00241B34">
              <w:rPr>
                <w:sz w:val="24"/>
                <w:szCs w:val="24"/>
              </w:rPr>
              <w:t>пандусы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100"/>
              <w:ind w:right="133"/>
              <w:rPr>
                <w:sz w:val="24"/>
                <w:szCs w:val="24"/>
              </w:rPr>
            </w:pPr>
            <w:r w:rsidRPr="00241B34">
              <w:rPr>
                <w:sz w:val="24"/>
                <w:szCs w:val="24"/>
              </w:rPr>
              <w:t>нет</w:t>
            </w:r>
          </w:p>
        </w:tc>
      </w:tr>
      <w:tr w:rsidR="00241B34" w:rsidRPr="00241B34" w:rsidTr="00241B34">
        <w:trPr>
          <w:trHeight w:val="47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92"/>
              <w:ind w:left="9"/>
              <w:rPr>
                <w:sz w:val="24"/>
              </w:rPr>
            </w:pPr>
            <w:r w:rsidRPr="00241B34">
              <w:rPr>
                <w:sz w:val="24"/>
              </w:rPr>
              <w:t>6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92"/>
              <w:ind w:left="61"/>
              <w:jc w:val="left"/>
              <w:rPr>
                <w:sz w:val="24"/>
                <w:szCs w:val="24"/>
              </w:rPr>
            </w:pPr>
            <w:r w:rsidRPr="00241B34">
              <w:rPr>
                <w:sz w:val="24"/>
                <w:szCs w:val="24"/>
              </w:rPr>
              <w:t>подъемные платформы (аппарели)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98"/>
              <w:ind w:right="133"/>
              <w:rPr>
                <w:sz w:val="24"/>
                <w:szCs w:val="24"/>
              </w:rPr>
            </w:pPr>
            <w:r w:rsidRPr="00241B34">
              <w:rPr>
                <w:sz w:val="24"/>
                <w:szCs w:val="24"/>
              </w:rPr>
              <w:t>нет</w:t>
            </w:r>
          </w:p>
        </w:tc>
      </w:tr>
      <w:tr w:rsidR="00241B34" w:rsidRPr="00241B34" w:rsidTr="00241B34">
        <w:trPr>
          <w:trHeight w:val="47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92"/>
              <w:ind w:left="9"/>
              <w:rPr>
                <w:sz w:val="24"/>
              </w:rPr>
            </w:pPr>
            <w:r w:rsidRPr="00241B34">
              <w:rPr>
                <w:sz w:val="24"/>
              </w:rPr>
              <w:t>7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92"/>
              <w:ind w:left="61"/>
              <w:jc w:val="left"/>
              <w:rPr>
                <w:sz w:val="24"/>
                <w:szCs w:val="24"/>
              </w:rPr>
            </w:pPr>
            <w:r w:rsidRPr="00241B34">
              <w:rPr>
                <w:sz w:val="24"/>
                <w:szCs w:val="24"/>
              </w:rPr>
              <w:t>раздвижные двери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98"/>
              <w:ind w:right="133"/>
              <w:rPr>
                <w:sz w:val="24"/>
                <w:szCs w:val="24"/>
              </w:rPr>
            </w:pPr>
            <w:r w:rsidRPr="00241B34">
              <w:rPr>
                <w:sz w:val="24"/>
                <w:szCs w:val="24"/>
              </w:rPr>
              <w:t>нет</w:t>
            </w:r>
          </w:p>
        </w:tc>
      </w:tr>
      <w:tr w:rsidR="00241B34" w:rsidRPr="00241B34" w:rsidTr="00241B34">
        <w:trPr>
          <w:trHeight w:val="47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92"/>
              <w:ind w:left="9"/>
              <w:rPr>
                <w:sz w:val="24"/>
              </w:rPr>
            </w:pPr>
            <w:r w:rsidRPr="00241B34">
              <w:rPr>
                <w:sz w:val="24"/>
              </w:rPr>
              <w:t>8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92"/>
              <w:ind w:left="61"/>
              <w:jc w:val="left"/>
              <w:rPr>
                <w:sz w:val="24"/>
                <w:szCs w:val="24"/>
              </w:rPr>
            </w:pPr>
            <w:r w:rsidRPr="00241B34">
              <w:rPr>
                <w:sz w:val="24"/>
                <w:szCs w:val="24"/>
              </w:rPr>
              <w:t>доступные входные группы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98"/>
              <w:ind w:right="133"/>
              <w:rPr>
                <w:sz w:val="24"/>
                <w:szCs w:val="24"/>
              </w:rPr>
            </w:pPr>
            <w:r w:rsidRPr="00241B34">
              <w:rPr>
                <w:sz w:val="24"/>
                <w:szCs w:val="24"/>
              </w:rPr>
              <w:t>да</w:t>
            </w:r>
          </w:p>
        </w:tc>
      </w:tr>
      <w:tr w:rsidR="00241B34" w:rsidRPr="00241B34" w:rsidTr="00241B34">
        <w:trPr>
          <w:trHeight w:val="47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ind w:left="9"/>
              <w:rPr>
                <w:sz w:val="24"/>
              </w:rPr>
            </w:pPr>
            <w:r w:rsidRPr="00241B34">
              <w:rPr>
                <w:sz w:val="24"/>
              </w:rPr>
              <w:t>9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ind w:left="61"/>
              <w:jc w:val="left"/>
              <w:rPr>
                <w:sz w:val="24"/>
                <w:szCs w:val="24"/>
              </w:rPr>
            </w:pPr>
            <w:r w:rsidRPr="00241B34">
              <w:rPr>
                <w:sz w:val="24"/>
                <w:szCs w:val="24"/>
              </w:rPr>
              <w:t>доступные санитарно-гигиенические помещения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100"/>
              <w:ind w:right="133"/>
              <w:rPr>
                <w:sz w:val="24"/>
                <w:szCs w:val="24"/>
              </w:rPr>
            </w:pPr>
            <w:r w:rsidRPr="00241B34">
              <w:rPr>
                <w:sz w:val="24"/>
                <w:szCs w:val="24"/>
              </w:rPr>
              <w:t>нет</w:t>
            </w:r>
          </w:p>
        </w:tc>
      </w:tr>
      <w:tr w:rsidR="00241B34" w:rsidRPr="00241B34" w:rsidTr="00241B34">
        <w:trPr>
          <w:trHeight w:val="755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ind w:left="128" w:right="119"/>
              <w:rPr>
                <w:sz w:val="24"/>
              </w:rPr>
            </w:pPr>
            <w:r w:rsidRPr="00241B34">
              <w:rPr>
                <w:sz w:val="24"/>
              </w:rPr>
              <w:t>10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ind w:left="61" w:right="629"/>
              <w:jc w:val="left"/>
              <w:rPr>
                <w:sz w:val="24"/>
                <w:szCs w:val="24"/>
              </w:rPr>
            </w:pPr>
            <w:r w:rsidRPr="00241B34">
              <w:rPr>
                <w:sz w:val="24"/>
                <w:szCs w:val="24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100"/>
              <w:ind w:right="133"/>
              <w:rPr>
                <w:sz w:val="24"/>
                <w:szCs w:val="24"/>
              </w:rPr>
            </w:pPr>
            <w:r w:rsidRPr="00241B34">
              <w:rPr>
                <w:sz w:val="24"/>
                <w:szCs w:val="24"/>
              </w:rPr>
              <w:t>да</w:t>
            </w:r>
          </w:p>
        </w:tc>
      </w:tr>
      <w:tr w:rsidR="00241B34" w:rsidRPr="00241B34" w:rsidTr="00241B34">
        <w:trPr>
          <w:trHeight w:val="158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ind w:left="128" w:right="119"/>
              <w:rPr>
                <w:sz w:val="24"/>
              </w:rPr>
            </w:pPr>
            <w:r w:rsidRPr="00241B34">
              <w:rPr>
                <w:sz w:val="24"/>
              </w:rPr>
              <w:t>11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ind w:left="61" w:right="90"/>
              <w:jc w:val="left"/>
              <w:rPr>
                <w:sz w:val="24"/>
                <w:szCs w:val="24"/>
              </w:rPr>
            </w:pPr>
            <w:r w:rsidRPr="00241B34">
              <w:rPr>
                <w:sz w:val="24"/>
                <w:szCs w:val="24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100"/>
              <w:ind w:right="133"/>
              <w:rPr>
                <w:sz w:val="24"/>
                <w:szCs w:val="24"/>
              </w:rPr>
            </w:pPr>
            <w:r w:rsidRPr="00241B34">
              <w:rPr>
                <w:sz w:val="24"/>
                <w:szCs w:val="24"/>
              </w:rPr>
              <w:t>нет</w:t>
            </w:r>
          </w:p>
        </w:tc>
      </w:tr>
      <w:tr w:rsidR="00241B34" w:rsidRPr="00241B34" w:rsidTr="00241B34">
        <w:trPr>
          <w:trHeight w:val="213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ind w:left="128" w:right="119"/>
              <w:rPr>
                <w:sz w:val="24"/>
              </w:rPr>
            </w:pPr>
            <w:r w:rsidRPr="00241B34">
              <w:rPr>
                <w:sz w:val="24"/>
              </w:rPr>
              <w:t>12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ind w:left="61" w:right="222"/>
              <w:jc w:val="left"/>
              <w:rPr>
                <w:sz w:val="24"/>
                <w:szCs w:val="24"/>
              </w:rPr>
            </w:pPr>
            <w:r w:rsidRPr="00241B34">
              <w:rPr>
                <w:sz w:val="24"/>
                <w:szCs w:val="24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</w:t>
            </w:r>
          </w:p>
          <w:p w:rsidR="00241B34" w:rsidRPr="00241B34" w:rsidRDefault="00241B34" w:rsidP="00241B34">
            <w:pPr>
              <w:pStyle w:val="TableParagraph"/>
              <w:spacing w:before="0"/>
              <w:ind w:left="61" w:right="179"/>
              <w:jc w:val="left"/>
              <w:rPr>
                <w:sz w:val="24"/>
                <w:szCs w:val="24"/>
              </w:rPr>
            </w:pPr>
            <w:r w:rsidRPr="00241B34">
              <w:rPr>
                <w:sz w:val="24"/>
                <w:szCs w:val="24"/>
              </w:rPr>
              <w:t xml:space="preserve">графической информации - знаками, выполненными рельефно-точечным шрифтом Брайля и на </w:t>
            </w:r>
            <w:proofErr w:type="gramStart"/>
            <w:r w:rsidRPr="00241B34">
              <w:rPr>
                <w:sz w:val="24"/>
                <w:szCs w:val="24"/>
              </w:rPr>
              <w:t>нет контрастном фоне нет</w:t>
            </w:r>
            <w:proofErr w:type="gramEnd"/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100"/>
              <w:ind w:right="133"/>
              <w:rPr>
                <w:sz w:val="24"/>
                <w:szCs w:val="24"/>
              </w:rPr>
            </w:pPr>
            <w:r w:rsidRPr="00241B34">
              <w:rPr>
                <w:sz w:val="24"/>
                <w:szCs w:val="24"/>
              </w:rPr>
              <w:t>нет</w:t>
            </w:r>
          </w:p>
        </w:tc>
      </w:tr>
      <w:tr w:rsidR="00241B34" w:rsidRPr="00241B34" w:rsidTr="00241B34">
        <w:trPr>
          <w:trHeight w:val="755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92"/>
              <w:ind w:left="128" w:right="119"/>
              <w:rPr>
                <w:sz w:val="24"/>
              </w:rPr>
            </w:pPr>
            <w:r w:rsidRPr="00241B34">
              <w:rPr>
                <w:sz w:val="24"/>
              </w:rPr>
              <w:t>13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92"/>
              <w:ind w:left="61" w:right="184"/>
              <w:jc w:val="left"/>
              <w:rPr>
                <w:sz w:val="24"/>
                <w:szCs w:val="24"/>
              </w:rPr>
            </w:pPr>
            <w:r w:rsidRPr="00241B34">
              <w:rPr>
                <w:sz w:val="24"/>
                <w:szCs w:val="24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98"/>
              <w:ind w:right="133"/>
              <w:rPr>
                <w:sz w:val="24"/>
                <w:szCs w:val="24"/>
              </w:rPr>
            </w:pPr>
            <w:r w:rsidRPr="00241B34">
              <w:rPr>
                <w:sz w:val="24"/>
                <w:szCs w:val="24"/>
              </w:rPr>
              <w:t>нет</w:t>
            </w:r>
          </w:p>
        </w:tc>
      </w:tr>
      <w:tr w:rsidR="00241B34" w:rsidRPr="00241B34" w:rsidTr="00241B34">
        <w:trPr>
          <w:trHeight w:val="47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92"/>
              <w:ind w:left="128" w:right="119"/>
              <w:rPr>
                <w:sz w:val="24"/>
              </w:rPr>
            </w:pPr>
            <w:r w:rsidRPr="00241B34">
              <w:rPr>
                <w:sz w:val="24"/>
              </w:rPr>
              <w:t>14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92"/>
              <w:ind w:left="61"/>
              <w:jc w:val="left"/>
              <w:rPr>
                <w:sz w:val="24"/>
                <w:szCs w:val="24"/>
              </w:rPr>
            </w:pPr>
            <w:r w:rsidRPr="00241B34">
              <w:rPr>
                <w:sz w:val="24"/>
                <w:szCs w:val="24"/>
              </w:rPr>
              <w:t>иные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98"/>
              <w:ind w:right="133"/>
              <w:rPr>
                <w:sz w:val="24"/>
                <w:szCs w:val="24"/>
              </w:rPr>
            </w:pPr>
            <w:r w:rsidRPr="00241B34">
              <w:rPr>
                <w:sz w:val="24"/>
                <w:szCs w:val="24"/>
              </w:rPr>
              <w:t>нет</w:t>
            </w:r>
          </w:p>
        </w:tc>
      </w:tr>
    </w:tbl>
    <w:p w:rsidR="00241B34" w:rsidRPr="00241B34" w:rsidRDefault="00241B34" w:rsidP="00241B34">
      <w:pPr>
        <w:tabs>
          <w:tab w:val="left" w:pos="785"/>
        </w:tabs>
        <w:spacing w:before="63" w:line="240" w:lineRule="auto"/>
        <w:ind w:right="843"/>
        <w:rPr>
          <w:rFonts w:ascii="Times New Roman" w:eastAsia="Times New Roman" w:hAnsi="Times New Roman" w:cs="Times New Roman"/>
          <w:b/>
          <w:sz w:val="24"/>
        </w:rPr>
      </w:pPr>
    </w:p>
    <w:p w:rsidR="00241B34" w:rsidRPr="00241B34" w:rsidRDefault="00241B34" w:rsidP="00241B34">
      <w:pPr>
        <w:pStyle w:val="a7"/>
        <w:numPr>
          <w:ilvl w:val="0"/>
          <w:numId w:val="1"/>
        </w:numPr>
        <w:tabs>
          <w:tab w:val="left" w:pos="785"/>
        </w:tabs>
        <w:spacing w:before="63"/>
        <w:ind w:right="843"/>
        <w:rPr>
          <w:b/>
          <w:sz w:val="24"/>
        </w:rPr>
      </w:pPr>
      <w:r w:rsidRPr="00241B34">
        <w:rPr>
          <w:b/>
          <w:sz w:val="24"/>
        </w:rPr>
        <w:t>Оценка состояния имеющихся недостатков в обеспечении условий доступности для инвалидов предоставляемых услуг</w:t>
      </w:r>
    </w:p>
    <w:p w:rsidR="00241B34" w:rsidRPr="00241B34" w:rsidRDefault="00241B34" w:rsidP="00241B34">
      <w:pPr>
        <w:pStyle w:val="a5"/>
        <w:spacing w:before="8" w:after="1"/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5641"/>
        <w:gridCol w:w="3599"/>
      </w:tblGrid>
      <w:tr w:rsidR="00241B34" w:rsidRPr="00241B34" w:rsidTr="00241B34">
        <w:trPr>
          <w:trHeight w:val="1586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ind w:left="184"/>
              <w:jc w:val="left"/>
              <w:rPr>
                <w:sz w:val="24"/>
              </w:rPr>
            </w:pPr>
            <w:r w:rsidRPr="00241B34">
              <w:rPr>
                <w:w w:val="99"/>
                <w:sz w:val="24"/>
              </w:rPr>
              <w:t>N</w:t>
            </w:r>
          </w:p>
          <w:p w:rsidR="00241B34" w:rsidRPr="00241B34" w:rsidRDefault="00241B34" w:rsidP="00241B34">
            <w:pPr>
              <w:pStyle w:val="TableParagraph"/>
              <w:spacing w:before="0"/>
              <w:ind w:left="107"/>
              <w:jc w:val="left"/>
              <w:rPr>
                <w:sz w:val="24"/>
              </w:rPr>
            </w:pPr>
            <w:proofErr w:type="spellStart"/>
            <w:proofErr w:type="gramStart"/>
            <w:r w:rsidRPr="00241B34">
              <w:rPr>
                <w:sz w:val="24"/>
              </w:rPr>
              <w:t>п</w:t>
            </w:r>
            <w:proofErr w:type="spellEnd"/>
            <w:proofErr w:type="gramEnd"/>
            <w:r w:rsidRPr="00241B34">
              <w:rPr>
                <w:sz w:val="24"/>
              </w:rPr>
              <w:t>/</w:t>
            </w:r>
            <w:proofErr w:type="spellStart"/>
            <w:r w:rsidRPr="00241B34">
              <w:rPr>
                <w:sz w:val="24"/>
              </w:rPr>
              <w:t>п</w:t>
            </w:r>
            <w:proofErr w:type="spellEnd"/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ind w:left="1558" w:right="228" w:hanging="1309"/>
              <w:jc w:val="left"/>
              <w:rPr>
                <w:sz w:val="24"/>
              </w:rPr>
            </w:pPr>
            <w:r w:rsidRPr="00241B34">
              <w:rPr>
                <w:sz w:val="24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ind w:right="132"/>
              <w:rPr>
                <w:sz w:val="24"/>
              </w:rPr>
            </w:pPr>
            <w:r w:rsidRPr="00241B34">
              <w:rPr>
                <w:sz w:val="24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241B34" w:rsidRPr="00241B34" w:rsidTr="00241B34">
        <w:trPr>
          <w:trHeight w:val="47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92"/>
              <w:ind w:left="10"/>
              <w:rPr>
                <w:sz w:val="24"/>
              </w:rPr>
            </w:pPr>
            <w:r w:rsidRPr="00241B34">
              <w:rPr>
                <w:sz w:val="24"/>
              </w:rPr>
              <w:t>1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92"/>
              <w:ind w:left="5"/>
              <w:rPr>
                <w:sz w:val="24"/>
              </w:rPr>
            </w:pPr>
            <w:r w:rsidRPr="00241B34">
              <w:rPr>
                <w:sz w:val="24"/>
              </w:rPr>
              <w:t>2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92"/>
              <w:ind w:left="2"/>
              <w:rPr>
                <w:sz w:val="24"/>
              </w:rPr>
            </w:pPr>
            <w:r w:rsidRPr="00241B34">
              <w:rPr>
                <w:sz w:val="24"/>
              </w:rPr>
              <w:t>3</w:t>
            </w:r>
          </w:p>
        </w:tc>
      </w:tr>
      <w:tr w:rsidR="00241B34" w:rsidRPr="00241B34" w:rsidTr="00241B34">
        <w:trPr>
          <w:trHeight w:val="130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92"/>
              <w:ind w:left="10"/>
              <w:rPr>
                <w:sz w:val="24"/>
              </w:rPr>
            </w:pPr>
            <w:r w:rsidRPr="00241B34">
              <w:rPr>
                <w:sz w:val="24"/>
              </w:rPr>
              <w:t>1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92"/>
              <w:ind w:left="60" w:right="126"/>
              <w:jc w:val="left"/>
              <w:rPr>
                <w:sz w:val="24"/>
              </w:rPr>
            </w:pPr>
            <w:r w:rsidRPr="00241B34">
              <w:rPr>
                <w:sz w:val="24"/>
              </w:rPr>
              <w:t xml:space="preserve">наличие при входе в объект вывески с названием организации, графиком работы организации, планом здания, </w:t>
            </w:r>
            <w:proofErr w:type="gramStart"/>
            <w:r w:rsidRPr="00241B34">
              <w:rPr>
                <w:sz w:val="24"/>
              </w:rPr>
              <w:t>выполненных</w:t>
            </w:r>
            <w:proofErr w:type="gramEnd"/>
            <w:r w:rsidRPr="00241B34">
              <w:rPr>
                <w:sz w:val="24"/>
              </w:rPr>
              <w:t xml:space="preserve"> рельефно-точечным шрифтом Брайля и на контрастном фоне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98"/>
              <w:ind w:right="131"/>
              <w:rPr>
                <w:sz w:val="20"/>
              </w:rPr>
            </w:pPr>
            <w:r w:rsidRPr="00241B34">
              <w:rPr>
                <w:sz w:val="20"/>
              </w:rPr>
              <w:t>да</w:t>
            </w:r>
          </w:p>
        </w:tc>
      </w:tr>
      <w:tr w:rsidR="00241B34" w:rsidRPr="00241B34" w:rsidTr="00241B34">
        <w:trPr>
          <w:trHeight w:val="186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ind w:left="10"/>
              <w:rPr>
                <w:sz w:val="24"/>
              </w:rPr>
            </w:pPr>
            <w:r w:rsidRPr="00241B34">
              <w:rPr>
                <w:sz w:val="24"/>
              </w:rPr>
              <w:lastRenderedPageBreak/>
              <w:t>2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ind w:left="60" w:right="57"/>
              <w:jc w:val="left"/>
              <w:rPr>
                <w:sz w:val="24"/>
              </w:rPr>
            </w:pPr>
            <w:r w:rsidRPr="00241B34">
              <w:rPr>
                <w:sz w:val="24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</w:t>
            </w:r>
          </w:p>
          <w:p w:rsidR="00241B34" w:rsidRPr="00241B34" w:rsidRDefault="00241B34" w:rsidP="00241B34">
            <w:pPr>
              <w:pStyle w:val="TableParagraph"/>
              <w:spacing w:before="3"/>
              <w:ind w:left="60" w:right="57"/>
              <w:jc w:val="left"/>
              <w:rPr>
                <w:sz w:val="24"/>
              </w:rPr>
            </w:pPr>
            <w:r w:rsidRPr="00241B34">
              <w:rPr>
                <w:sz w:val="24"/>
              </w:rPr>
              <w:t>документов, о совершении ими других необходимых для получения услуги действий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100"/>
              <w:ind w:right="131"/>
              <w:rPr>
                <w:sz w:val="20"/>
              </w:rPr>
            </w:pPr>
            <w:r w:rsidRPr="00241B34">
              <w:rPr>
                <w:sz w:val="20"/>
              </w:rPr>
              <w:t>да</w:t>
            </w:r>
          </w:p>
        </w:tc>
      </w:tr>
      <w:tr w:rsidR="00241B34" w:rsidRPr="00241B34" w:rsidTr="00241B34">
        <w:trPr>
          <w:trHeight w:val="130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ind w:left="10"/>
              <w:rPr>
                <w:sz w:val="24"/>
              </w:rPr>
            </w:pPr>
            <w:r w:rsidRPr="00241B34">
              <w:rPr>
                <w:sz w:val="24"/>
              </w:rPr>
              <w:t>3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ind w:left="60" w:right="276"/>
              <w:jc w:val="left"/>
              <w:rPr>
                <w:sz w:val="24"/>
              </w:rPr>
            </w:pPr>
            <w:r w:rsidRPr="00241B34">
              <w:rPr>
                <w:sz w:val="24"/>
              </w:rPr>
              <w:t>проведение инструктирования или обучения сотрудников, предоставляющих услуги населению,</w:t>
            </w:r>
          </w:p>
          <w:p w:rsidR="00241B34" w:rsidRPr="00241B34" w:rsidRDefault="00241B34" w:rsidP="00241B34">
            <w:pPr>
              <w:pStyle w:val="TableParagraph"/>
              <w:spacing w:before="0"/>
              <w:ind w:left="60" w:right="57"/>
              <w:jc w:val="left"/>
              <w:rPr>
                <w:sz w:val="24"/>
              </w:rPr>
            </w:pPr>
            <w:r w:rsidRPr="00241B34">
              <w:rPr>
                <w:sz w:val="24"/>
              </w:rPr>
              <w:t>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100"/>
              <w:ind w:right="131"/>
              <w:rPr>
                <w:sz w:val="20"/>
              </w:rPr>
            </w:pPr>
            <w:r w:rsidRPr="00241B34">
              <w:rPr>
                <w:sz w:val="20"/>
              </w:rPr>
              <w:t>да</w:t>
            </w:r>
          </w:p>
        </w:tc>
      </w:tr>
      <w:tr w:rsidR="00241B34" w:rsidRPr="00241B34" w:rsidTr="00241B34">
        <w:trPr>
          <w:trHeight w:val="130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ind w:left="10"/>
              <w:rPr>
                <w:sz w:val="24"/>
              </w:rPr>
            </w:pPr>
            <w:r w:rsidRPr="00241B34">
              <w:rPr>
                <w:sz w:val="24"/>
              </w:rPr>
              <w:t>4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ind w:left="60" w:right="826"/>
              <w:jc w:val="left"/>
              <w:rPr>
                <w:sz w:val="24"/>
              </w:rPr>
            </w:pPr>
            <w:r w:rsidRPr="00241B34">
              <w:rPr>
                <w:sz w:val="24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100"/>
              <w:ind w:right="131"/>
              <w:rPr>
                <w:sz w:val="20"/>
              </w:rPr>
            </w:pPr>
            <w:r w:rsidRPr="00241B34">
              <w:rPr>
                <w:sz w:val="20"/>
              </w:rPr>
              <w:t>нет</w:t>
            </w:r>
          </w:p>
        </w:tc>
      </w:tr>
      <w:tr w:rsidR="00241B34" w:rsidRPr="00241B34" w:rsidTr="00241B34">
        <w:trPr>
          <w:trHeight w:val="755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ind w:left="10"/>
              <w:rPr>
                <w:sz w:val="24"/>
              </w:rPr>
            </w:pPr>
            <w:r w:rsidRPr="00241B34">
              <w:rPr>
                <w:sz w:val="24"/>
              </w:rPr>
              <w:t>5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ind w:left="60" w:right="201"/>
              <w:jc w:val="left"/>
              <w:rPr>
                <w:sz w:val="24"/>
              </w:rPr>
            </w:pPr>
            <w:r w:rsidRPr="00241B34">
              <w:rPr>
                <w:sz w:val="24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100"/>
              <w:ind w:right="131"/>
              <w:rPr>
                <w:sz w:val="20"/>
              </w:rPr>
            </w:pPr>
            <w:r w:rsidRPr="00241B34">
              <w:rPr>
                <w:sz w:val="20"/>
              </w:rPr>
              <w:t>нет</w:t>
            </w:r>
          </w:p>
        </w:tc>
      </w:tr>
      <w:tr w:rsidR="00241B34" w:rsidRPr="00241B34" w:rsidTr="00241B34">
        <w:trPr>
          <w:trHeight w:val="131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ind w:left="10"/>
              <w:rPr>
                <w:sz w:val="24"/>
              </w:rPr>
            </w:pPr>
            <w:r w:rsidRPr="00241B34">
              <w:rPr>
                <w:sz w:val="24"/>
              </w:rPr>
              <w:t>6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ind w:left="60" w:right="343"/>
              <w:jc w:val="left"/>
              <w:rPr>
                <w:sz w:val="24"/>
              </w:rPr>
            </w:pPr>
            <w:r w:rsidRPr="00241B34">
              <w:rPr>
                <w:sz w:val="24"/>
              </w:rPr>
              <w:t xml:space="preserve">предоставление инвалидам по слуху при необходимости услуги с использованием русского жестового языка, включая обеспечение допуска на объект </w:t>
            </w:r>
            <w:proofErr w:type="spellStart"/>
            <w:r w:rsidRPr="00241B34">
              <w:rPr>
                <w:sz w:val="24"/>
              </w:rPr>
              <w:t>сурдопереводчика</w:t>
            </w:r>
            <w:proofErr w:type="spellEnd"/>
            <w:r w:rsidRPr="00241B34">
              <w:rPr>
                <w:sz w:val="24"/>
              </w:rPr>
              <w:t xml:space="preserve">, </w:t>
            </w:r>
            <w:proofErr w:type="spellStart"/>
            <w:r w:rsidRPr="00241B34">
              <w:rPr>
                <w:sz w:val="24"/>
              </w:rPr>
              <w:t>тифлопереводчика</w:t>
            </w:r>
            <w:proofErr w:type="spellEnd"/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100"/>
              <w:ind w:right="131"/>
              <w:rPr>
                <w:sz w:val="20"/>
              </w:rPr>
            </w:pPr>
            <w:r w:rsidRPr="00241B34">
              <w:rPr>
                <w:sz w:val="20"/>
              </w:rPr>
              <w:t>нет</w:t>
            </w:r>
          </w:p>
        </w:tc>
      </w:tr>
      <w:tr w:rsidR="00241B34" w:rsidRPr="00241B34" w:rsidTr="00241B34">
        <w:trPr>
          <w:trHeight w:val="1031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92"/>
              <w:ind w:left="10"/>
              <w:rPr>
                <w:sz w:val="24"/>
              </w:rPr>
            </w:pPr>
            <w:r w:rsidRPr="00241B34">
              <w:rPr>
                <w:sz w:val="24"/>
              </w:rPr>
              <w:t>7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92"/>
              <w:ind w:left="60" w:right="297"/>
              <w:jc w:val="both"/>
              <w:rPr>
                <w:sz w:val="24"/>
              </w:rPr>
            </w:pPr>
            <w:r w:rsidRPr="00241B34">
              <w:rPr>
                <w:sz w:val="24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98"/>
              <w:ind w:right="131"/>
              <w:rPr>
                <w:sz w:val="20"/>
              </w:rPr>
            </w:pPr>
            <w:r w:rsidRPr="00241B34">
              <w:rPr>
                <w:sz w:val="20"/>
              </w:rPr>
              <w:t>нет</w:t>
            </w:r>
          </w:p>
        </w:tc>
      </w:tr>
      <w:tr w:rsidR="00241B34" w:rsidRPr="00241B34" w:rsidTr="00241B34">
        <w:trPr>
          <w:trHeight w:val="186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93"/>
              <w:ind w:left="10"/>
              <w:rPr>
                <w:sz w:val="24"/>
              </w:rPr>
            </w:pPr>
            <w:r w:rsidRPr="00241B34">
              <w:rPr>
                <w:sz w:val="24"/>
              </w:rPr>
              <w:t>8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93"/>
              <w:ind w:left="60"/>
              <w:jc w:val="left"/>
              <w:rPr>
                <w:sz w:val="24"/>
              </w:rPr>
            </w:pPr>
            <w:r w:rsidRPr="00241B34">
              <w:rPr>
                <w:sz w:val="24"/>
              </w:rPr>
              <w:t>обеспечение допуска на объект, в котором</w:t>
            </w:r>
          </w:p>
          <w:p w:rsidR="00241B34" w:rsidRPr="00241B34" w:rsidRDefault="00241B34" w:rsidP="00241B34">
            <w:pPr>
              <w:pStyle w:val="TableParagraph"/>
              <w:spacing w:before="0"/>
              <w:ind w:left="60" w:right="240"/>
              <w:jc w:val="left"/>
              <w:rPr>
                <w:sz w:val="24"/>
              </w:rPr>
            </w:pPr>
            <w:r w:rsidRPr="00241B34">
              <w:rPr>
                <w:sz w:val="24"/>
              </w:rPr>
              <w:t>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98"/>
              <w:ind w:right="131"/>
              <w:rPr>
                <w:sz w:val="20"/>
              </w:rPr>
            </w:pPr>
            <w:r w:rsidRPr="00241B34">
              <w:rPr>
                <w:sz w:val="20"/>
              </w:rPr>
              <w:t>нет</w:t>
            </w:r>
          </w:p>
        </w:tc>
      </w:tr>
      <w:tr w:rsidR="00241B34" w:rsidRPr="00241B34" w:rsidTr="00241B34">
        <w:trPr>
          <w:trHeight w:val="130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92"/>
              <w:ind w:left="10"/>
              <w:rPr>
                <w:sz w:val="24"/>
              </w:rPr>
            </w:pPr>
            <w:r w:rsidRPr="00241B34">
              <w:rPr>
                <w:sz w:val="24"/>
              </w:rPr>
              <w:t>9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92"/>
              <w:ind w:left="60" w:right="382"/>
              <w:jc w:val="left"/>
              <w:rPr>
                <w:sz w:val="24"/>
              </w:rPr>
            </w:pPr>
            <w:r w:rsidRPr="00241B34">
              <w:rPr>
                <w:sz w:val="24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98"/>
              <w:ind w:right="131"/>
              <w:rPr>
                <w:sz w:val="20"/>
              </w:rPr>
            </w:pPr>
            <w:r w:rsidRPr="00241B34">
              <w:rPr>
                <w:sz w:val="20"/>
              </w:rPr>
              <w:t>нет</w:t>
            </w:r>
          </w:p>
        </w:tc>
      </w:tr>
      <w:tr w:rsidR="00241B34" w:rsidRPr="00241B34" w:rsidTr="00241B34">
        <w:trPr>
          <w:trHeight w:val="1031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92"/>
              <w:ind w:left="131" w:right="121"/>
              <w:rPr>
                <w:sz w:val="24"/>
              </w:rPr>
            </w:pPr>
            <w:r w:rsidRPr="00241B34">
              <w:rPr>
                <w:sz w:val="24"/>
              </w:rPr>
              <w:t>10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92"/>
              <w:ind w:left="60" w:right="35"/>
              <w:jc w:val="left"/>
              <w:rPr>
                <w:sz w:val="24"/>
              </w:rPr>
            </w:pPr>
            <w:proofErr w:type="gramStart"/>
            <w:r w:rsidRPr="00241B34">
              <w:rPr>
                <w:sz w:val="24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  <w:proofErr w:type="gramEnd"/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98"/>
              <w:ind w:right="133"/>
              <w:rPr>
                <w:sz w:val="20"/>
              </w:rPr>
            </w:pPr>
            <w:r w:rsidRPr="00241B34">
              <w:rPr>
                <w:sz w:val="20"/>
              </w:rPr>
              <w:t>да</w:t>
            </w:r>
          </w:p>
        </w:tc>
      </w:tr>
      <w:tr w:rsidR="00241B34" w:rsidRPr="00241B34" w:rsidTr="00241B34">
        <w:trPr>
          <w:trHeight w:val="48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93"/>
              <w:ind w:left="131" w:right="121"/>
              <w:rPr>
                <w:sz w:val="24"/>
              </w:rPr>
            </w:pPr>
            <w:r w:rsidRPr="00241B34">
              <w:rPr>
                <w:sz w:val="24"/>
              </w:rPr>
              <w:t>11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93"/>
              <w:ind w:left="60"/>
              <w:jc w:val="left"/>
              <w:rPr>
                <w:sz w:val="24"/>
              </w:rPr>
            </w:pPr>
            <w:r w:rsidRPr="00241B34">
              <w:rPr>
                <w:sz w:val="24"/>
              </w:rPr>
              <w:t xml:space="preserve">обеспечение предоставления услуг </w:t>
            </w:r>
            <w:proofErr w:type="spellStart"/>
            <w:r w:rsidRPr="00241B34">
              <w:rPr>
                <w:sz w:val="24"/>
              </w:rPr>
              <w:t>тьютора</w:t>
            </w:r>
            <w:proofErr w:type="spellEnd"/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98"/>
              <w:ind w:right="131"/>
              <w:rPr>
                <w:sz w:val="20"/>
              </w:rPr>
            </w:pPr>
            <w:r w:rsidRPr="00241B34">
              <w:rPr>
                <w:sz w:val="20"/>
              </w:rPr>
              <w:t>нет</w:t>
            </w:r>
          </w:p>
        </w:tc>
      </w:tr>
      <w:tr w:rsidR="00241B34" w:rsidRPr="00241B34" w:rsidTr="00241B34">
        <w:trPr>
          <w:trHeight w:val="47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92"/>
              <w:ind w:left="131" w:right="121"/>
              <w:rPr>
                <w:sz w:val="24"/>
              </w:rPr>
            </w:pPr>
            <w:r w:rsidRPr="00241B34">
              <w:rPr>
                <w:sz w:val="24"/>
              </w:rPr>
              <w:t>12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92"/>
              <w:ind w:left="60"/>
              <w:jc w:val="left"/>
              <w:rPr>
                <w:sz w:val="24"/>
              </w:rPr>
            </w:pPr>
            <w:r w:rsidRPr="00241B34">
              <w:rPr>
                <w:sz w:val="24"/>
              </w:rPr>
              <w:t>иные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98"/>
              <w:ind w:right="131"/>
              <w:rPr>
                <w:sz w:val="20"/>
              </w:rPr>
            </w:pPr>
            <w:r w:rsidRPr="00241B34">
              <w:rPr>
                <w:sz w:val="20"/>
              </w:rPr>
              <w:t>нет</w:t>
            </w:r>
          </w:p>
        </w:tc>
      </w:tr>
    </w:tbl>
    <w:p w:rsidR="00241B34" w:rsidRPr="00241B34" w:rsidRDefault="00241B34" w:rsidP="00241B34">
      <w:pPr>
        <w:pStyle w:val="a5"/>
        <w:spacing w:before="2"/>
        <w:rPr>
          <w:sz w:val="16"/>
        </w:rPr>
      </w:pPr>
    </w:p>
    <w:p w:rsidR="00241B34" w:rsidRPr="00241B34" w:rsidRDefault="00241B34" w:rsidP="00241B34">
      <w:pPr>
        <w:pStyle w:val="a5"/>
        <w:spacing w:before="1"/>
        <w:ind w:left="2627" w:right="1244"/>
        <w:rPr>
          <w:b/>
        </w:rPr>
      </w:pPr>
    </w:p>
    <w:p w:rsidR="00241B34" w:rsidRPr="00241B34" w:rsidRDefault="00241B34" w:rsidP="00241B34">
      <w:pPr>
        <w:pStyle w:val="a5"/>
        <w:spacing w:before="1"/>
        <w:ind w:left="2627" w:right="1244"/>
        <w:rPr>
          <w:b/>
        </w:rPr>
      </w:pPr>
    </w:p>
    <w:p w:rsidR="00241B34" w:rsidRPr="00241B34" w:rsidRDefault="00241B34" w:rsidP="00241B34">
      <w:pPr>
        <w:pStyle w:val="a5"/>
        <w:numPr>
          <w:ilvl w:val="0"/>
          <w:numId w:val="1"/>
        </w:numPr>
        <w:spacing w:before="1"/>
        <w:ind w:right="1244"/>
        <w:jc w:val="center"/>
        <w:rPr>
          <w:b/>
        </w:rPr>
      </w:pPr>
      <w:r w:rsidRPr="00241B34">
        <w:rPr>
          <w:b/>
        </w:rPr>
        <w:t xml:space="preserve">Предлагаемые управленческие решения по срокам и объемам работ, необходимым для приведения объекта и порядка предоставления на нем услуг в соответствие с требованиями законодательства Российской Федерации об обеспечении условий их доступности для инвалидов </w:t>
      </w:r>
    </w:p>
    <w:p w:rsidR="00241B34" w:rsidRPr="00241B34" w:rsidRDefault="00241B34" w:rsidP="00241B34">
      <w:pPr>
        <w:pStyle w:val="a5"/>
        <w:spacing w:before="1"/>
        <w:ind w:left="2627" w:right="1244"/>
        <w:rPr>
          <w:b/>
        </w:rPr>
      </w:pPr>
    </w:p>
    <w:tbl>
      <w:tblPr>
        <w:tblW w:w="0" w:type="auto"/>
        <w:tblInd w:w="230" w:type="dxa"/>
        <w:tblLayout w:type="fixed"/>
        <w:tblLook w:val="01E0"/>
      </w:tblPr>
      <w:tblGrid>
        <w:gridCol w:w="729"/>
        <w:gridCol w:w="6662"/>
        <w:gridCol w:w="2390"/>
      </w:tblGrid>
      <w:tr w:rsidR="00241B34" w:rsidRPr="00241B34" w:rsidTr="00241B34">
        <w:trPr>
          <w:trHeight w:val="1584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0"/>
              <w:ind w:left="175"/>
              <w:jc w:val="left"/>
              <w:rPr>
                <w:w w:val="99"/>
                <w:sz w:val="24"/>
              </w:rPr>
            </w:pPr>
            <w:r w:rsidRPr="00241B34">
              <w:rPr>
                <w:w w:val="99"/>
                <w:sz w:val="24"/>
              </w:rPr>
              <w:lastRenderedPageBreak/>
              <w:t xml:space="preserve">№ </w:t>
            </w:r>
            <w:proofErr w:type="spellStart"/>
            <w:proofErr w:type="gramStart"/>
            <w:r w:rsidRPr="00241B34">
              <w:rPr>
                <w:w w:val="99"/>
                <w:sz w:val="24"/>
              </w:rPr>
              <w:t>п</w:t>
            </w:r>
            <w:proofErr w:type="spellEnd"/>
            <w:proofErr w:type="gramEnd"/>
            <w:r w:rsidRPr="00241B34">
              <w:rPr>
                <w:w w:val="99"/>
                <w:sz w:val="24"/>
              </w:rPr>
              <w:t>/</w:t>
            </w:r>
            <w:proofErr w:type="spellStart"/>
            <w:r w:rsidRPr="00241B34">
              <w:rPr>
                <w:w w:val="99"/>
                <w:sz w:val="24"/>
              </w:rPr>
              <w:t>п</w:t>
            </w:r>
            <w:proofErr w:type="spellEnd"/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0"/>
              <w:ind w:left="127" w:right="118"/>
              <w:rPr>
                <w:sz w:val="24"/>
              </w:rPr>
            </w:pPr>
            <w:r w:rsidRPr="00241B34">
              <w:rPr>
                <w:sz w:val="24"/>
              </w:rPr>
              <w:t xml:space="preserve">Объемы и виды </w:t>
            </w:r>
            <w:proofErr w:type="spellStart"/>
            <w:r w:rsidRPr="00241B34">
              <w:rPr>
                <w:sz w:val="24"/>
              </w:rPr>
              <w:t>работ</w:t>
            </w:r>
            <w:proofErr w:type="gramStart"/>
            <w:r w:rsidRPr="00241B34">
              <w:rPr>
                <w:sz w:val="24"/>
              </w:rPr>
              <w:t>,н</w:t>
            </w:r>
            <w:proofErr w:type="gramEnd"/>
            <w:r w:rsidRPr="00241B34">
              <w:rPr>
                <w:sz w:val="24"/>
              </w:rPr>
              <w:t>еобходимыхдляприведенияобъектаи</w:t>
            </w:r>
            <w:proofErr w:type="spellEnd"/>
          </w:p>
          <w:p w:rsidR="00241B34" w:rsidRPr="00241B34" w:rsidRDefault="00241B34" w:rsidP="00241B34">
            <w:pPr>
              <w:pStyle w:val="TableParagraph"/>
              <w:spacing w:before="0"/>
              <w:ind w:left="127" w:right="118"/>
              <w:rPr>
                <w:sz w:val="24"/>
              </w:rPr>
            </w:pPr>
            <w:r w:rsidRPr="00241B34">
              <w:rPr>
                <w:sz w:val="24"/>
              </w:rPr>
              <w:t xml:space="preserve">порядкапредоставлениянанемуслугдоступностидляинвалидоввсоответствии </w:t>
            </w:r>
            <w:proofErr w:type="spellStart"/>
            <w:r w:rsidRPr="00241B34">
              <w:rPr>
                <w:sz w:val="24"/>
              </w:rPr>
              <w:t>стребованиемзаконодательстваРФ</w:t>
            </w:r>
            <w:proofErr w:type="spellEnd"/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  <w:proofErr w:type="spellStart"/>
            <w:r w:rsidRPr="00241B34">
              <w:rPr>
                <w:sz w:val="24"/>
              </w:rPr>
              <w:t>Запланированныесроки</w:t>
            </w:r>
            <w:proofErr w:type="spellEnd"/>
          </w:p>
        </w:tc>
      </w:tr>
      <w:tr w:rsidR="00241B34" w:rsidRPr="00241B34" w:rsidTr="00241B34">
        <w:trPr>
          <w:trHeight w:val="822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0"/>
              <w:ind w:left="175"/>
              <w:jc w:val="left"/>
              <w:rPr>
                <w:w w:val="99"/>
                <w:sz w:val="24"/>
              </w:rPr>
            </w:pPr>
            <w:r w:rsidRPr="00241B34">
              <w:rPr>
                <w:w w:val="99"/>
                <w:sz w:val="24"/>
              </w:rPr>
              <w:t>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0"/>
              <w:ind w:left="127" w:right="118"/>
              <w:rPr>
                <w:sz w:val="24"/>
              </w:rPr>
            </w:pPr>
            <w:r w:rsidRPr="00241B34">
              <w:rPr>
                <w:sz w:val="24"/>
              </w:rPr>
              <w:t xml:space="preserve">Выделение стоянки автотранспортных средств </w:t>
            </w:r>
            <w:proofErr w:type="gramStart"/>
            <w:r w:rsidRPr="00241B34">
              <w:rPr>
                <w:sz w:val="24"/>
              </w:rPr>
              <w:t>для</w:t>
            </w:r>
            <w:proofErr w:type="gramEnd"/>
          </w:p>
          <w:p w:rsidR="00241B34" w:rsidRPr="00241B34" w:rsidRDefault="00241B34" w:rsidP="00241B34">
            <w:pPr>
              <w:pStyle w:val="TableParagraph"/>
              <w:spacing w:before="0"/>
              <w:ind w:left="127" w:right="118"/>
              <w:rPr>
                <w:sz w:val="24"/>
              </w:rPr>
            </w:pPr>
            <w:r w:rsidRPr="00241B34">
              <w:rPr>
                <w:sz w:val="24"/>
              </w:rPr>
              <w:t>инвалидо</w:t>
            </w:r>
            <w:proofErr w:type="gramStart"/>
            <w:r w:rsidRPr="00241B34">
              <w:rPr>
                <w:sz w:val="24"/>
              </w:rPr>
              <w:t>в(</w:t>
            </w:r>
            <w:proofErr w:type="gramEnd"/>
            <w:r w:rsidRPr="00241B34">
              <w:rPr>
                <w:sz w:val="24"/>
              </w:rPr>
              <w:t>по согласованию с ГИБДД)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0"/>
              <w:ind w:left="0"/>
              <w:rPr>
                <w:sz w:val="24"/>
              </w:rPr>
            </w:pPr>
            <w:r w:rsidRPr="00241B34">
              <w:rPr>
                <w:sz w:val="24"/>
              </w:rPr>
              <w:t>до2028г.</w:t>
            </w:r>
          </w:p>
        </w:tc>
      </w:tr>
      <w:tr w:rsidR="00241B34" w:rsidRPr="00241B34" w:rsidTr="00241B34">
        <w:trPr>
          <w:trHeight w:val="395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0"/>
              <w:ind w:left="175"/>
              <w:jc w:val="left"/>
              <w:rPr>
                <w:w w:val="99"/>
                <w:sz w:val="24"/>
              </w:rPr>
            </w:pPr>
            <w:r w:rsidRPr="00241B34">
              <w:rPr>
                <w:w w:val="99"/>
                <w:sz w:val="24"/>
              </w:rPr>
              <w:t>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0"/>
              <w:ind w:left="127" w:right="118"/>
              <w:rPr>
                <w:sz w:val="24"/>
              </w:rPr>
            </w:pPr>
            <w:r w:rsidRPr="00241B34">
              <w:rPr>
                <w:sz w:val="24"/>
              </w:rPr>
              <w:t>Установка знаков, указателей об объекте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0"/>
              <w:ind w:left="0"/>
              <w:rPr>
                <w:sz w:val="24"/>
              </w:rPr>
            </w:pPr>
            <w:r w:rsidRPr="00241B34">
              <w:rPr>
                <w:sz w:val="24"/>
              </w:rPr>
              <w:t>до 2028г.</w:t>
            </w:r>
          </w:p>
        </w:tc>
      </w:tr>
      <w:tr w:rsidR="00241B34" w:rsidRPr="00241B34" w:rsidTr="00241B34">
        <w:trPr>
          <w:trHeight w:val="937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0"/>
              <w:ind w:left="175"/>
              <w:jc w:val="left"/>
              <w:rPr>
                <w:w w:val="99"/>
                <w:sz w:val="24"/>
              </w:rPr>
            </w:pPr>
            <w:r w:rsidRPr="00241B34">
              <w:rPr>
                <w:w w:val="99"/>
                <w:sz w:val="24"/>
              </w:rPr>
              <w:t>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0"/>
              <w:ind w:left="127" w:right="118"/>
              <w:rPr>
                <w:sz w:val="24"/>
              </w:rPr>
            </w:pPr>
            <w:r w:rsidRPr="00241B34">
              <w:rPr>
                <w:sz w:val="24"/>
              </w:rPr>
              <w:t>Разработка проектно-сметной документации и</w:t>
            </w:r>
          </w:p>
          <w:p w:rsidR="00241B34" w:rsidRPr="00241B34" w:rsidRDefault="00241B34" w:rsidP="00241B34">
            <w:pPr>
              <w:pStyle w:val="TableParagraph"/>
              <w:spacing w:before="0"/>
              <w:ind w:left="127" w:right="118"/>
              <w:rPr>
                <w:sz w:val="24"/>
              </w:rPr>
            </w:pPr>
            <w:r w:rsidRPr="00241B34">
              <w:rPr>
                <w:sz w:val="24"/>
              </w:rPr>
              <w:t>проведение ремонтных работ по обеспечению условия</w:t>
            </w:r>
          </w:p>
          <w:p w:rsidR="00241B34" w:rsidRPr="00241B34" w:rsidRDefault="00241B34" w:rsidP="00241B34">
            <w:pPr>
              <w:pStyle w:val="TableParagraph"/>
              <w:spacing w:before="0"/>
              <w:ind w:left="127" w:right="118"/>
              <w:rPr>
                <w:sz w:val="24"/>
              </w:rPr>
            </w:pPr>
            <w:r w:rsidRPr="00241B34">
              <w:rPr>
                <w:sz w:val="24"/>
              </w:rPr>
              <w:t>Доступности объекта для инвалидов: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0"/>
              <w:ind w:left="0"/>
              <w:rPr>
                <w:sz w:val="24"/>
              </w:rPr>
            </w:pPr>
            <w:r w:rsidRPr="00241B34">
              <w:rPr>
                <w:sz w:val="24"/>
              </w:rPr>
              <w:t>до2028г.</w:t>
            </w:r>
          </w:p>
        </w:tc>
      </w:tr>
      <w:tr w:rsidR="00241B34" w:rsidRPr="00241B34" w:rsidTr="00241B34">
        <w:trPr>
          <w:trHeight w:val="558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0"/>
              <w:ind w:left="175"/>
              <w:jc w:val="left"/>
              <w:rPr>
                <w:w w:val="99"/>
                <w:sz w:val="24"/>
              </w:rPr>
            </w:pPr>
            <w:r w:rsidRPr="00241B34">
              <w:rPr>
                <w:w w:val="99"/>
                <w:sz w:val="24"/>
              </w:rPr>
              <w:t>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0"/>
              <w:ind w:left="127" w:right="118"/>
              <w:rPr>
                <w:sz w:val="24"/>
              </w:rPr>
            </w:pPr>
            <w:r w:rsidRPr="00241B34">
              <w:rPr>
                <w:sz w:val="24"/>
              </w:rPr>
              <w:t>Установка поручне</w:t>
            </w:r>
            <w:proofErr w:type="gramStart"/>
            <w:r w:rsidRPr="00241B34">
              <w:rPr>
                <w:sz w:val="24"/>
              </w:rPr>
              <w:t>й(</w:t>
            </w:r>
            <w:proofErr w:type="gramEnd"/>
            <w:r w:rsidRPr="00241B34">
              <w:rPr>
                <w:sz w:val="24"/>
              </w:rPr>
              <w:t>наружных и внутренних)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0"/>
              <w:ind w:left="0"/>
              <w:rPr>
                <w:sz w:val="24"/>
              </w:rPr>
            </w:pPr>
            <w:r w:rsidRPr="00241B34">
              <w:rPr>
                <w:sz w:val="24"/>
              </w:rPr>
              <w:t>2028г.</w:t>
            </w:r>
          </w:p>
        </w:tc>
      </w:tr>
      <w:tr w:rsidR="00241B34" w:rsidRPr="00241B34" w:rsidTr="00241B34">
        <w:trPr>
          <w:trHeight w:val="694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0"/>
              <w:ind w:left="175"/>
              <w:jc w:val="left"/>
              <w:rPr>
                <w:w w:val="99"/>
                <w:sz w:val="24"/>
              </w:rPr>
            </w:pPr>
            <w:r w:rsidRPr="00241B34">
              <w:rPr>
                <w:w w:val="99"/>
                <w:sz w:val="24"/>
              </w:rPr>
              <w:t>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0"/>
              <w:ind w:left="127" w:right="118"/>
              <w:rPr>
                <w:sz w:val="24"/>
              </w:rPr>
            </w:pPr>
            <w:r w:rsidRPr="00241B34">
              <w:rPr>
                <w:sz w:val="24"/>
              </w:rPr>
              <w:t>Приобретение табличек с указателями выходов,</w:t>
            </w:r>
          </w:p>
          <w:p w:rsidR="00241B34" w:rsidRPr="00241B34" w:rsidRDefault="00241B34" w:rsidP="00241B34">
            <w:pPr>
              <w:pStyle w:val="TableParagraph"/>
              <w:spacing w:before="0"/>
              <w:ind w:left="127" w:right="118"/>
              <w:rPr>
                <w:sz w:val="24"/>
              </w:rPr>
            </w:pPr>
            <w:proofErr w:type="spellStart"/>
            <w:r w:rsidRPr="00241B34">
              <w:rPr>
                <w:sz w:val="24"/>
              </w:rPr>
              <w:t>поворотов</w:t>
            </w:r>
            <w:proofErr w:type="gramStart"/>
            <w:r w:rsidRPr="00241B34">
              <w:rPr>
                <w:sz w:val="24"/>
              </w:rPr>
              <w:t>,л</w:t>
            </w:r>
            <w:proofErr w:type="gramEnd"/>
            <w:r w:rsidRPr="00241B34">
              <w:rPr>
                <w:sz w:val="24"/>
              </w:rPr>
              <w:t>естниц</w:t>
            </w:r>
            <w:proofErr w:type="spellEnd"/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0"/>
              <w:ind w:left="0"/>
              <w:rPr>
                <w:sz w:val="24"/>
              </w:rPr>
            </w:pPr>
            <w:r w:rsidRPr="00241B34">
              <w:rPr>
                <w:sz w:val="24"/>
              </w:rPr>
              <w:t>2028г.</w:t>
            </w:r>
          </w:p>
        </w:tc>
      </w:tr>
      <w:tr w:rsidR="00241B34" w:rsidRPr="00241B34" w:rsidTr="00241B34">
        <w:trPr>
          <w:trHeight w:val="577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0"/>
              <w:ind w:left="175"/>
              <w:jc w:val="left"/>
              <w:rPr>
                <w:w w:val="99"/>
                <w:sz w:val="24"/>
              </w:rPr>
            </w:pPr>
            <w:r w:rsidRPr="00241B34">
              <w:rPr>
                <w:w w:val="99"/>
                <w:sz w:val="24"/>
              </w:rPr>
              <w:t>6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0"/>
              <w:ind w:left="127" w:right="118"/>
              <w:rPr>
                <w:sz w:val="24"/>
              </w:rPr>
            </w:pPr>
            <w:r w:rsidRPr="00241B34">
              <w:rPr>
                <w:sz w:val="24"/>
              </w:rPr>
              <w:t xml:space="preserve">Установка кнопки вызова на входе в здание </w:t>
            </w:r>
            <w:proofErr w:type="gramStart"/>
            <w:r w:rsidRPr="00241B34">
              <w:rPr>
                <w:sz w:val="24"/>
              </w:rPr>
              <w:t>для</w:t>
            </w:r>
            <w:proofErr w:type="gramEnd"/>
          </w:p>
          <w:p w:rsidR="00241B34" w:rsidRPr="00241B34" w:rsidRDefault="00241B34" w:rsidP="00241B34">
            <w:pPr>
              <w:pStyle w:val="TableParagraph"/>
              <w:spacing w:before="0"/>
              <w:ind w:left="127" w:right="118"/>
              <w:rPr>
                <w:sz w:val="24"/>
              </w:rPr>
            </w:pPr>
            <w:r w:rsidRPr="00241B34">
              <w:rPr>
                <w:sz w:val="24"/>
              </w:rPr>
              <w:t>инвалидов-колясочников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0"/>
              <w:ind w:left="0"/>
              <w:rPr>
                <w:sz w:val="24"/>
              </w:rPr>
            </w:pPr>
            <w:r w:rsidRPr="00241B34">
              <w:rPr>
                <w:sz w:val="24"/>
              </w:rPr>
              <w:t>2028г.</w:t>
            </w:r>
          </w:p>
        </w:tc>
      </w:tr>
      <w:tr w:rsidR="00241B34" w:rsidRPr="00241B34" w:rsidTr="00241B34">
        <w:trPr>
          <w:trHeight w:val="968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0"/>
              <w:ind w:left="175"/>
              <w:jc w:val="left"/>
              <w:rPr>
                <w:w w:val="99"/>
                <w:sz w:val="24"/>
              </w:rPr>
            </w:pPr>
            <w:r w:rsidRPr="00241B34">
              <w:rPr>
                <w:w w:val="99"/>
                <w:sz w:val="24"/>
              </w:rPr>
              <w:t>7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0"/>
              <w:ind w:left="127" w:right="118"/>
              <w:rPr>
                <w:sz w:val="24"/>
              </w:rPr>
            </w:pPr>
            <w:r w:rsidRPr="00241B34">
              <w:rPr>
                <w:sz w:val="24"/>
              </w:rPr>
              <w:t>Приобретение специальных ограждений и тактильных</w:t>
            </w:r>
          </w:p>
          <w:p w:rsidR="00241B34" w:rsidRPr="00241B34" w:rsidRDefault="00241B34" w:rsidP="00241B34">
            <w:pPr>
              <w:pStyle w:val="TableParagraph"/>
              <w:spacing w:before="0"/>
              <w:ind w:left="127" w:right="118"/>
              <w:rPr>
                <w:sz w:val="24"/>
              </w:rPr>
            </w:pPr>
            <w:r w:rsidRPr="00241B34">
              <w:rPr>
                <w:sz w:val="24"/>
              </w:rPr>
              <w:t>направляющих для лиц с нарушениями зрения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0"/>
              <w:ind w:left="0"/>
              <w:rPr>
                <w:sz w:val="24"/>
              </w:rPr>
            </w:pPr>
            <w:r w:rsidRPr="00241B34">
              <w:rPr>
                <w:sz w:val="24"/>
              </w:rPr>
              <w:t>2028г.</w:t>
            </w:r>
          </w:p>
        </w:tc>
      </w:tr>
      <w:tr w:rsidR="00241B34" w:rsidRPr="00241B34" w:rsidTr="00241B34">
        <w:trPr>
          <w:trHeight w:val="414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0"/>
              <w:ind w:left="175"/>
              <w:jc w:val="left"/>
              <w:rPr>
                <w:w w:val="99"/>
                <w:sz w:val="24"/>
              </w:rPr>
            </w:pPr>
            <w:r w:rsidRPr="00241B34">
              <w:rPr>
                <w:w w:val="99"/>
                <w:sz w:val="24"/>
              </w:rPr>
              <w:t>8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0"/>
              <w:ind w:left="127" w:right="118"/>
              <w:rPr>
                <w:sz w:val="24"/>
              </w:rPr>
            </w:pPr>
            <w:r w:rsidRPr="00241B34">
              <w:rPr>
                <w:sz w:val="24"/>
              </w:rPr>
              <w:t>Приобретение звукоусиливающей аппаратуры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0"/>
              <w:ind w:left="0"/>
              <w:rPr>
                <w:sz w:val="24"/>
              </w:rPr>
            </w:pPr>
            <w:r w:rsidRPr="00241B34">
              <w:rPr>
                <w:sz w:val="24"/>
              </w:rPr>
              <w:t>2028г.</w:t>
            </w:r>
          </w:p>
        </w:tc>
      </w:tr>
      <w:tr w:rsidR="00241B34" w:rsidRPr="00241B34" w:rsidTr="00241B34">
        <w:trPr>
          <w:trHeight w:val="420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0"/>
              <w:ind w:left="175"/>
              <w:jc w:val="left"/>
              <w:rPr>
                <w:w w:val="99"/>
                <w:sz w:val="24"/>
              </w:rPr>
            </w:pPr>
            <w:r w:rsidRPr="00241B34">
              <w:rPr>
                <w:w w:val="99"/>
                <w:sz w:val="24"/>
              </w:rPr>
              <w:t>9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0"/>
              <w:ind w:left="127" w:right="118"/>
              <w:rPr>
                <w:sz w:val="24"/>
              </w:rPr>
            </w:pPr>
            <w:r w:rsidRPr="00241B34">
              <w:rPr>
                <w:sz w:val="24"/>
              </w:rPr>
              <w:t>Закупка кресла-коляски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0"/>
              <w:ind w:left="0"/>
              <w:rPr>
                <w:sz w:val="24"/>
              </w:rPr>
            </w:pPr>
            <w:r w:rsidRPr="00241B34">
              <w:rPr>
                <w:sz w:val="24"/>
              </w:rPr>
              <w:t>2028г.</w:t>
            </w:r>
          </w:p>
        </w:tc>
      </w:tr>
      <w:tr w:rsidR="00241B34" w:rsidRPr="00241B34" w:rsidTr="00241B34">
        <w:trPr>
          <w:trHeight w:val="555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0"/>
              <w:ind w:left="175"/>
              <w:jc w:val="left"/>
              <w:rPr>
                <w:w w:val="99"/>
                <w:sz w:val="24"/>
              </w:rPr>
            </w:pPr>
            <w:r w:rsidRPr="00241B34">
              <w:rPr>
                <w:w w:val="99"/>
                <w:sz w:val="24"/>
              </w:rPr>
              <w:t>10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0"/>
              <w:ind w:left="127" w:right="118"/>
              <w:rPr>
                <w:sz w:val="24"/>
              </w:rPr>
            </w:pPr>
            <w:r w:rsidRPr="00241B34">
              <w:rPr>
                <w:sz w:val="24"/>
              </w:rPr>
              <w:t>Установка адаптированных лифтов, подъемных панелей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0"/>
              <w:ind w:left="0"/>
              <w:rPr>
                <w:sz w:val="24"/>
              </w:rPr>
            </w:pPr>
            <w:r w:rsidRPr="00241B34">
              <w:rPr>
                <w:sz w:val="24"/>
              </w:rPr>
              <w:t>2028г.</w:t>
            </w:r>
          </w:p>
        </w:tc>
      </w:tr>
      <w:tr w:rsidR="00241B34" w:rsidRPr="00241B34" w:rsidTr="00241B34">
        <w:trPr>
          <w:trHeight w:val="704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0"/>
              <w:ind w:left="175"/>
              <w:jc w:val="left"/>
              <w:rPr>
                <w:w w:val="99"/>
                <w:sz w:val="24"/>
              </w:rPr>
            </w:pPr>
            <w:r w:rsidRPr="00241B34">
              <w:rPr>
                <w:w w:val="99"/>
                <w:sz w:val="24"/>
              </w:rPr>
              <w:t>11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0"/>
              <w:ind w:left="127" w:right="118"/>
              <w:rPr>
                <w:sz w:val="24"/>
              </w:rPr>
            </w:pPr>
            <w:r w:rsidRPr="00241B34">
              <w:rPr>
                <w:sz w:val="24"/>
              </w:rPr>
              <w:t>Установка раздвижных дверей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0"/>
              <w:ind w:left="0"/>
              <w:rPr>
                <w:sz w:val="24"/>
              </w:rPr>
            </w:pPr>
            <w:r w:rsidRPr="00241B34">
              <w:rPr>
                <w:sz w:val="24"/>
              </w:rPr>
              <w:t>2028г.</w:t>
            </w:r>
          </w:p>
        </w:tc>
      </w:tr>
      <w:tr w:rsidR="00241B34" w:rsidRPr="00241B34" w:rsidTr="00241B34">
        <w:trPr>
          <w:trHeight w:val="700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0"/>
              <w:ind w:left="175"/>
              <w:jc w:val="left"/>
              <w:rPr>
                <w:w w:val="99"/>
                <w:sz w:val="24"/>
              </w:rPr>
            </w:pPr>
            <w:r w:rsidRPr="00241B34">
              <w:rPr>
                <w:w w:val="99"/>
                <w:sz w:val="24"/>
              </w:rPr>
              <w:t>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0"/>
              <w:ind w:left="127" w:right="118"/>
              <w:rPr>
                <w:sz w:val="24"/>
              </w:rPr>
            </w:pPr>
            <w:r w:rsidRPr="00241B34">
              <w:rPr>
                <w:sz w:val="24"/>
              </w:rPr>
              <w:t>Оборудование помещения индукционной петлей и звукоусиливающей аппаратурой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0"/>
              <w:ind w:left="0"/>
              <w:rPr>
                <w:sz w:val="24"/>
              </w:rPr>
            </w:pPr>
            <w:r w:rsidRPr="00241B34">
              <w:rPr>
                <w:sz w:val="24"/>
              </w:rPr>
              <w:t>2028г.</w:t>
            </w:r>
          </w:p>
        </w:tc>
      </w:tr>
      <w:tr w:rsidR="00241B34" w:rsidRPr="00241B34" w:rsidTr="00241B34">
        <w:trPr>
          <w:trHeight w:val="1584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0"/>
              <w:ind w:left="175"/>
              <w:jc w:val="left"/>
              <w:rPr>
                <w:w w:val="99"/>
                <w:sz w:val="24"/>
              </w:rPr>
            </w:pPr>
            <w:r w:rsidRPr="00241B34">
              <w:rPr>
                <w:w w:val="99"/>
                <w:sz w:val="24"/>
              </w:rPr>
              <w:t>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0"/>
              <w:ind w:left="127" w:right="118"/>
              <w:rPr>
                <w:sz w:val="24"/>
              </w:rPr>
            </w:pPr>
            <w:r w:rsidRPr="00241B34">
              <w:rPr>
                <w:sz w:val="24"/>
              </w:rPr>
              <w:t>Переоборудование санитарно-гигиенического помещения на1этаже здани</w:t>
            </w:r>
            <w:proofErr w:type="gramStart"/>
            <w:r w:rsidRPr="00241B34">
              <w:rPr>
                <w:sz w:val="24"/>
              </w:rPr>
              <w:t>я(</w:t>
            </w:r>
            <w:proofErr w:type="gramEnd"/>
            <w:r w:rsidRPr="00241B34">
              <w:rPr>
                <w:sz w:val="24"/>
              </w:rPr>
              <w:t>с установкой перил,</w:t>
            </w:r>
          </w:p>
          <w:p w:rsidR="00241B34" w:rsidRPr="00241B34" w:rsidRDefault="00241B34" w:rsidP="00241B34">
            <w:pPr>
              <w:pStyle w:val="TableParagraph"/>
              <w:spacing w:before="0"/>
              <w:ind w:left="127" w:right="118"/>
              <w:rPr>
                <w:sz w:val="24"/>
              </w:rPr>
            </w:pPr>
            <w:r w:rsidRPr="00241B34">
              <w:rPr>
                <w:sz w:val="24"/>
              </w:rPr>
              <w:t>санузла на высоте 50см., установкой кнопки экстренного вызова)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0"/>
              <w:ind w:left="0"/>
              <w:rPr>
                <w:sz w:val="24"/>
              </w:rPr>
            </w:pPr>
            <w:r w:rsidRPr="00241B34">
              <w:rPr>
                <w:sz w:val="24"/>
              </w:rPr>
              <w:t>2028г.</w:t>
            </w:r>
          </w:p>
        </w:tc>
      </w:tr>
      <w:tr w:rsidR="00241B34" w:rsidRPr="00241B34" w:rsidTr="00241B34">
        <w:trPr>
          <w:trHeight w:val="1584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0"/>
              <w:ind w:left="175"/>
              <w:jc w:val="left"/>
              <w:rPr>
                <w:w w:val="99"/>
                <w:sz w:val="24"/>
              </w:rPr>
            </w:pPr>
            <w:r w:rsidRPr="00241B34">
              <w:rPr>
                <w:w w:val="99"/>
                <w:sz w:val="24"/>
              </w:rPr>
              <w:t>14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B34" w:rsidRPr="00241B34" w:rsidRDefault="00241B34" w:rsidP="00241B34">
            <w:pPr>
              <w:pStyle w:val="TableParagraph"/>
              <w:spacing w:before="0"/>
              <w:ind w:left="127" w:right="118"/>
              <w:rPr>
                <w:sz w:val="24"/>
              </w:rPr>
            </w:pPr>
            <w:r w:rsidRPr="00241B34">
              <w:rPr>
                <w:sz w:val="24"/>
              </w:rPr>
              <w:t>Приобретение надписей, знаков и</w:t>
            </w:r>
          </w:p>
          <w:p w:rsidR="00241B34" w:rsidRPr="00241B34" w:rsidRDefault="00241B34" w:rsidP="00241B34">
            <w:pPr>
              <w:pStyle w:val="TableParagraph"/>
              <w:spacing w:before="0"/>
              <w:ind w:left="127" w:right="118"/>
              <w:rPr>
                <w:sz w:val="24"/>
              </w:rPr>
            </w:pPr>
            <w:r w:rsidRPr="00241B34">
              <w:rPr>
                <w:sz w:val="24"/>
              </w:rPr>
              <w:t>иной текстовой и графической информации с информацией об объекте, выполненной рельефно-точечным шрифтом Брайля и на контрастном фоне</w:t>
            </w:r>
          </w:p>
          <w:p w:rsidR="00241B34" w:rsidRPr="00241B34" w:rsidRDefault="00241B34" w:rsidP="00241B34">
            <w:pPr>
              <w:pStyle w:val="TableParagraph"/>
              <w:spacing w:before="0"/>
              <w:ind w:left="127" w:right="118"/>
              <w:rPr>
                <w:sz w:val="24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0"/>
              <w:ind w:left="0"/>
              <w:rPr>
                <w:sz w:val="24"/>
              </w:rPr>
            </w:pPr>
            <w:r w:rsidRPr="00241B34">
              <w:rPr>
                <w:sz w:val="24"/>
              </w:rPr>
              <w:t>2028г.</w:t>
            </w:r>
          </w:p>
        </w:tc>
      </w:tr>
    </w:tbl>
    <w:p w:rsidR="00241B34" w:rsidRPr="00241B34" w:rsidRDefault="00241B34" w:rsidP="00241B34">
      <w:pPr>
        <w:pStyle w:val="a5"/>
        <w:rPr>
          <w:sz w:val="26"/>
        </w:rPr>
      </w:pPr>
    </w:p>
    <w:p w:rsidR="00241B34" w:rsidRPr="00241B34" w:rsidRDefault="00241B34" w:rsidP="00241B34">
      <w:pPr>
        <w:spacing w:before="198" w:line="240" w:lineRule="auto"/>
        <w:ind w:left="122" w:right="550"/>
        <w:jc w:val="both"/>
        <w:rPr>
          <w:rFonts w:ascii="Times New Roman" w:hAnsi="Times New Roman" w:cs="Times New Roman"/>
          <w:sz w:val="28"/>
        </w:rPr>
      </w:pPr>
      <w:r w:rsidRPr="00241B34">
        <w:rPr>
          <w:rFonts w:ascii="Times New Roman" w:hAnsi="Times New Roman" w:cs="Times New Roman"/>
          <w:sz w:val="28"/>
        </w:rPr>
        <w:t>*С учетом выводов оценки состояния и имеющихся недостатков в обеспечении условий доступности для инвалидов объекта и порядка предоставления услуги, приведенных в разделе III и IV паспорта.</w:t>
      </w:r>
    </w:p>
    <w:p w:rsidR="00241B34" w:rsidRPr="00241B34" w:rsidRDefault="00241B34" w:rsidP="00241B34">
      <w:pPr>
        <w:spacing w:before="198" w:line="240" w:lineRule="auto"/>
        <w:ind w:left="122" w:right="550"/>
        <w:jc w:val="both"/>
        <w:rPr>
          <w:rFonts w:ascii="Times New Roman" w:hAnsi="Times New Roman" w:cs="Times New Roman"/>
          <w:sz w:val="28"/>
        </w:rPr>
      </w:pPr>
    </w:p>
    <w:p w:rsidR="00241B34" w:rsidRPr="00241B34" w:rsidRDefault="00241B34" w:rsidP="00241B34">
      <w:pPr>
        <w:spacing w:before="198" w:line="240" w:lineRule="auto"/>
        <w:ind w:left="122" w:right="550"/>
        <w:jc w:val="both"/>
        <w:rPr>
          <w:rFonts w:ascii="Times New Roman" w:hAnsi="Times New Roman" w:cs="Times New Roman"/>
          <w:sz w:val="28"/>
        </w:rPr>
      </w:pPr>
    </w:p>
    <w:p w:rsidR="00241B34" w:rsidRPr="00241B34" w:rsidRDefault="00241B34" w:rsidP="00241B34">
      <w:pPr>
        <w:spacing w:before="198" w:line="240" w:lineRule="auto"/>
        <w:ind w:right="550"/>
        <w:jc w:val="both"/>
        <w:rPr>
          <w:rFonts w:ascii="Times New Roman" w:hAnsi="Times New Roman" w:cs="Times New Roman"/>
          <w:sz w:val="28"/>
        </w:rPr>
      </w:pPr>
    </w:p>
    <w:p w:rsidR="00241B34" w:rsidRPr="00241B34" w:rsidRDefault="00241B34" w:rsidP="00241B34">
      <w:pPr>
        <w:pStyle w:val="31"/>
        <w:spacing w:before="78"/>
        <w:ind w:right="258" w:hanging="393"/>
        <w:jc w:val="right"/>
      </w:pPr>
      <w:r w:rsidRPr="00241B34">
        <w:lastRenderedPageBreak/>
        <w:t xml:space="preserve"> Приложение к Паспорту доступности для инвалидов</w:t>
      </w:r>
    </w:p>
    <w:p w:rsidR="00241B34" w:rsidRPr="00241B34" w:rsidRDefault="00241B34" w:rsidP="00241B34">
      <w:pPr>
        <w:pStyle w:val="a5"/>
        <w:rPr>
          <w:b/>
          <w:sz w:val="26"/>
        </w:rPr>
      </w:pPr>
    </w:p>
    <w:p w:rsidR="00241B34" w:rsidRPr="00241B34" w:rsidRDefault="00241B34" w:rsidP="00241B34">
      <w:pPr>
        <w:pStyle w:val="a5"/>
        <w:rPr>
          <w:b/>
          <w:sz w:val="26"/>
        </w:rPr>
      </w:pPr>
    </w:p>
    <w:p w:rsidR="00241B34" w:rsidRPr="00241B34" w:rsidRDefault="00241B34" w:rsidP="00241B34">
      <w:pPr>
        <w:spacing w:before="227" w:line="240" w:lineRule="auto"/>
        <w:ind w:left="393" w:right="270"/>
        <w:jc w:val="center"/>
        <w:rPr>
          <w:rFonts w:ascii="Times New Roman" w:hAnsi="Times New Roman" w:cs="Times New Roman"/>
          <w:b/>
          <w:sz w:val="24"/>
        </w:rPr>
      </w:pPr>
      <w:r w:rsidRPr="00241B34">
        <w:rPr>
          <w:rFonts w:ascii="Times New Roman" w:hAnsi="Times New Roman" w:cs="Times New Roman"/>
          <w:b/>
          <w:sz w:val="24"/>
        </w:rPr>
        <w:t>АКТ ОБСЛЕДОВАНИЯ</w:t>
      </w:r>
    </w:p>
    <w:p w:rsidR="00241B34" w:rsidRPr="00241B34" w:rsidRDefault="00241B34" w:rsidP="00241B34">
      <w:pPr>
        <w:pStyle w:val="31"/>
        <w:ind w:left="3154" w:right="3027" w:firstLine="0"/>
        <w:jc w:val="center"/>
      </w:pPr>
      <w:r w:rsidRPr="00241B34">
        <w:t>объекта социальной инфраструктуры к ПАСПОРТУ ДОСТУПНОСТИ</w:t>
      </w:r>
    </w:p>
    <w:p w:rsidR="00241B34" w:rsidRPr="00241B34" w:rsidRDefault="00241B34" w:rsidP="00241B34">
      <w:pPr>
        <w:pStyle w:val="a5"/>
        <w:spacing w:before="4"/>
        <w:rPr>
          <w:b/>
          <w:sz w:val="22"/>
        </w:rPr>
      </w:pPr>
    </w:p>
    <w:p w:rsidR="00241B34" w:rsidRPr="00241B34" w:rsidRDefault="00241B34" w:rsidP="00241B34">
      <w:pPr>
        <w:pStyle w:val="a5"/>
        <w:tabs>
          <w:tab w:val="left" w:pos="8202"/>
        </w:tabs>
        <w:ind w:left="401"/>
      </w:pPr>
      <w:r w:rsidRPr="00241B34">
        <w:t>с. Мыт</w:t>
      </w:r>
      <w:r w:rsidRPr="00241B34">
        <w:tab/>
      </w:r>
      <w:r w:rsidRPr="00241B34">
        <w:rPr>
          <w:b/>
        </w:rPr>
        <w:t xml:space="preserve">от </w:t>
      </w:r>
      <w:r w:rsidRPr="00241B34">
        <w:rPr>
          <w:b/>
          <w:spacing w:val="-3"/>
        </w:rPr>
        <w:t>24.06. 2024 г.</w:t>
      </w:r>
    </w:p>
    <w:p w:rsidR="00241B34" w:rsidRPr="00241B34" w:rsidRDefault="00241B34" w:rsidP="00241B34">
      <w:pPr>
        <w:pStyle w:val="a5"/>
        <w:spacing w:before="5"/>
        <w:rPr>
          <w:sz w:val="25"/>
        </w:rPr>
      </w:pPr>
    </w:p>
    <w:p w:rsidR="00241B34" w:rsidRPr="00241B34" w:rsidRDefault="00241B34" w:rsidP="00241B34">
      <w:pPr>
        <w:pStyle w:val="31"/>
        <w:numPr>
          <w:ilvl w:val="0"/>
          <w:numId w:val="3"/>
        </w:numPr>
        <w:tabs>
          <w:tab w:val="left" w:pos="1149"/>
        </w:tabs>
        <w:spacing w:before="1"/>
        <w:ind w:hanging="182"/>
      </w:pPr>
      <w:r w:rsidRPr="00241B34">
        <w:t>Общие сведения об объекте</w:t>
      </w:r>
    </w:p>
    <w:p w:rsidR="00241B34" w:rsidRPr="00241B34" w:rsidRDefault="00241B34" w:rsidP="00241B34">
      <w:pPr>
        <w:pStyle w:val="a7"/>
        <w:numPr>
          <w:ilvl w:val="1"/>
          <w:numId w:val="3"/>
        </w:numPr>
        <w:tabs>
          <w:tab w:val="left" w:pos="1388"/>
        </w:tabs>
        <w:spacing w:before="79"/>
        <w:ind w:left="1387" w:hanging="421"/>
        <w:rPr>
          <w:sz w:val="24"/>
        </w:rPr>
      </w:pPr>
      <w:r w:rsidRPr="00241B34">
        <w:rPr>
          <w:sz w:val="24"/>
        </w:rPr>
        <w:t>Наименовани</w:t>
      </w:r>
      <w:proofErr w:type="gramStart"/>
      <w:r w:rsidRPr="00241B34">
        <w:rPr>
          <w:sz w:val="24"/>
        </w:rPr>
        <w:t>е(</w:t>
      </w:r>
      <w:proofErr w:type="gramEnd"/>
      <w:r w:rsidRPr="00241B34">
        <w:rPr>
          <w:sz w:val="24"/>
        </w:rPr>
        <w:t>вид)объекта:</w:t>
      </w:r>
    </w:p>
    <w:p w:rsidR="00241B34" w:rsidRPr="00241B34" w:rsidRDefault="00241B34" w:rsidP="00241B34">
      <w:pPr>
        <w:spacing w:before="82" w:line="240" w:lineRule="auto"/>
        <w:ind w:left="401"/>
        <w:rPr>
          <w:rFonts w:ascii="Times New Roman" w:hAnsi="Times New Roman" w:cs="Times New Roman"/>
          <w:i/>
          <w:sz w:val="24"/>
        </w:rPr>
      </w:pPr>
      <w:r w:rsidRPr="00241B34">
        <w:rPr>
          <w:rFonts w:ascii="Times New Roman" w:hAnsi="Times New Roman" w:cs="Times New Roman"/>
          <w:i/>
          <w:sz w:val="24"/>
        </w:rPr>
        <w:t xml:space="preserve">Муниципальное казенное дошкольное образовательное  учреждение </w:t>
      </w:r>
      <w:proofErr w:type="spellStart"/>
      <w:r w:rsidRPr="00241B34">
        <w:rPr>
          <w:rFonts w:ascii="Times New Roman" w:hAnsi="Times New Roman" w:cs="Times New Roman"/>
          <w:i/>
          <w:sz w:val="24"/>
        </w:rPr>
        <w:t>Мытский</w:t>
      </w:r>
      <w:proofErr w:type="spellEnd"/>
      <w:r w:rsidRPr="00241B34">
        <w:rPr>
          <w:rFonts w:ascii="Times New Roman" w:hAnsi="Times New Roman" w:cs="Times New Roman"/>
          <w:i/>
          <w:sz w:val="24"/>
        </w:rPr>
        <w:t xml:space="preserve"> детский сад </w:t>
      </w:r>
      <w:proofErr w:type="spellStart"/>
      <w:r w:rsidRPr="00241B34">
        <w:rPr>
          <w:rFonts w:ascii="Times New Roman" w:hAnsi="Times New Roman" w:cs="Times New Roman"/>
          <w:i/>
          <w:sz w:val="24"/>
        </w:rPr>
        <w:t>Верхнеландеховского</w:t>
      </w:r>
      <w:proofErr w:type="spellEnd"/>
      <w:r w:rsidRPr="00241B34">
        <w:rPr>
          <w:rFonts w:ascii="Times New Roman" w:hAnsi="Times New Roman" w:cs="Times New Roman"/>
          <w:i/>
          <w:sz w:val="24"/>
        </w:rPr>
        <w:t xml:space="preserve"> района, Ивановской области</w:t>
      </w:r>
    </w:p>
    <w:p w:rsidR="00241B34" w:rsidRPr="00241B34" w:rsidRDefault="00241B34" w:rsidP="00241B34">
      <w:pPr>
        <w:pStyle w:val="a7"/>
        <w:numPr>
          <w:ilvl w:val="1"/>
          <w:numId w:val="3"/>
        </w:numPr>
        <w:tabs>
          <w:tab w:val="left" w:pos="1388"/>
        </w:tabs>
        <w:spacing w:before="84"/>
        <w:ind w:left="1387" w:hanging="421"/>
        <w:rPr>
          <w:sz w:val="24"/>
        </w:rPr>
      </w:pPr>
      <w:r w:rsidRPr="00241B34">
        <w:rPr>
          <w:sz w:val="24"/>
        </w:rPr>
        <w:t>Адрес объекта:</w:t>
      </w:r>
    </w:p>
    <w:p w:rsidR="00241B34" w:rsidRPr="00241B34" w:rsidRDefault="00241B34" w:rsidP="00241B34">
      <w:pPr>
        <w:spacing w:before="81" w:line="240" w:lineRule="auto"/>
        <w:ind w:left="967"/>
        <w:rPr>
          <w:rFonts w:ascii="Times New Roman" w:hAnsi="Times New Roman" w:cs="Times New Roman"/>
          <w:i/>
          <w:sz w:val="24"/>
        </w:rPr>
      </w:pPr>
      <w:r w:rsidRPr="00241B34">
        <w:rPr>
          <w:rFonts w:ascii="Times New Roman" w:hAnsi="Times New Roman" w:cs="Times New Roman"/>
          <w:i/>
          <w:sz w:val="24"/>
        </w:rPr>
        <w:t xml:space="preserve">155200 Ивановская область, </w:t>
      </w:r>
      <w:proofErr w:type="spellStart"/>
      <w:r w:rsidRPr="00241B34">
        <w:rPr>
          <w:rFonts w:ascii="Times New Roman" w:hAnsi="Times New Roman" w:cs="Times New Roman"/>
          <w:i/>
          <w:sz w:val="24"/>
        </w:rPr>
        <w:t>Верхнеландеховский</w:t>
      </w:r>
      <w:proofErr w:type="spellEnd"/>
      <w:r w:rsidRPr="00241B34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241B34">
        <w:rPr>
          <w:rFonts w:ascii="Times New Roman" w:hAnsi="Times New Roman" w:cs="Times New Roman"/>
          <w:i/>
          <w:sz w:val="24"/>
        </w:rPr>
        <w:t>район,с</w:t>
      </w:r>
      <w:proofErr w:type="gramStart"/>
      <w:r w:rsidRPr="00241B34">
        <w:rPr>
          <w:rFonts w:ascii="Times New Roman" w:hAnsi="Times New Roman" w:cs="Times New Roman"/>
          <w:i/>
          <w:sz w:val="24"/>
        </w:rPr>
        <w:t>.М</w:t>
      </w:r>
      <w:proofErr w:type="gramEnd"/>
      <w:r w:rsidRPr="00241B34">
        <w:rPr>
          <w:rFonts w:ascii="Times New Roman" w:hAnsi="Times New Roman" w:cs="Times New Roman"/>
          <w:i/>
          <w:sz w:val="24"/>
        </w:rPr>
        <w:t>ыт</w:t>
      </w:r>
      <w:proofErr w:type="spellEnd"/>
      <w:r w:rsidRPr="00241B34">
        <w:rPr>
          <w:rFonts w:ascii="Times New Roman" w:hAnsi="Times New Roman" w:cs="Times New Roman"/>
          <w:i/>
          <w:sz w:val="24"/>
        </w:rPr>
        <w:t>, ул. Восточная, д.33.</w:t>
      </w:r>
    </w:p>
    <w:p w:rsidR="00241B34" w:rsidRPr="00241B34" w:rsidRDefault="00241B34" w:rsidP="00241B34">
      <w:pPr>
        <w:pStyle w:val="a7"/>
        <w:numPr>
          <w:ilvl w:val="1"/>
          <w:numId w:val="3"/>
        </w:numPr>
        <w:tabs>
          <w:tab w:val="left" w:pos="1388"/>
        </w:tabs>
        <w:spacing w:before="85"/>
        <w:ind w:left="1387" w:hanging="421"/>
        <w:rPr>
          <w:sz w:val="24"/>
        </w:rPr>
      </w:pPr>
      <w:r w:rsidRPr="00241B34">
        <w:rPr>
          <w:sz w:val="24"/>
        </w:rPr>
        <w:t>Сведения о размещении объекта:</w:t>
      </w:r>
    </w:p>
    <w:p w:rsidR="00241B34" w:rsidRPr="00241B34" w:rsidRDefault="00241B34" w:rsidP="00241B34">
      <w:pPr>
        <w:pStyle w:val="a7"/>
        <w:numPr>
          <w:ilvl w:val="0"/>
          <w:numId w:val="4"/>
        </w:numPr>
        <w:tabs>
          <w:tab w:val="left" w:pos="1122"/>
        </w:tabs>
        <w:spacing w:before="81"/>
        <w:ind w:hanging="155"/>
        <w:rPr>
          <w:i/>
          <w:sz w:val="24"/>
        </w:rPr>
      </w:pPr>
      <w:r w:rsidRPr="00241B34">
        <w:rPr>
          <w:i/>
          <w:sz w:val="24"/>
        </w:rPr>
        <w:t>общая площадь здания -   304 кв.м.</w:t>
      </w:r>
    </w:p>
    <w:p w:rsidR="00241B34" w:rsidRPr="00241B34" w:rsidRDefault="00241B34" w:rsidP="00241B34">
      <w:pPr>
        <w:pStyle w:val="a7"/>
        <w:numPr>
          <w:ilvl w:val="0"/>
          <w:numId w:val="4"/>
        </w:numPr>
        <w:tabs>
          <w:tab w:val="left" w:pos="1122"/>
        </w:tabs>
        <w:spacing w:before="84"/>
        <w:ind w:hanging="155"/>
        <w:rPr>
          <w:i/>
          <w:sz w:val="24"/>
        </w:rPr>
      </w:pPr>
      <w:r w:rsidRPr="00241B34">
        <w:rPr>
          <w:i/>
          <w:sz w:val="24"/>
        </w:rPr>
        <w:t>площадь земельного участка - 4251кв.м.</w:t>
      </w:r>
    </w:p>
    <w:p w:rsidR="00241B34" w:rsidRPr="00241B34" w:rsidRDefault="00241B34" w:rsidP="00241B34">
      <w:pPr>
        <w:pStyle w:val="a7"/>
        <w:numPr>
          <w:ilvl w:val="1"/>
          <w:numId w:val="3"/>
        </w:numPr>
        <w:tabs>
          <w:tab w:val="left" w:pos="1388"/>
        </w:tabs>
        <w:spacing w:before="82"/>
        <w:ind w:left="1387" w:hanging="421"/>
        <w:rPr>
          <w:i/>
          <w:sz w:val="24"/>
        </w:rPr>
      </w:pPr>
      <w:r w:rsidRPr="00241B34">
        <w:rPr>
          <w:sz w:val="24"/>
        </w:rPr>
        <w:t xml:space="preserve">Год постройки здания: </w:t>
      </w:r>
      <w:r w:rsidRPr="00241B34">
        <w:rPr>
          <w:i/>
          <w:sz w:val="24"/>
        </w:rPr>
        <w:t>1976г.</w:t>
      </w:r>
    </w:p>
    <w:p w:rsidR="00241B34" w:rsidRPr="00241B34" w:rsidRDefault="00241B34" w:rsidP="00241B34">
      <w:pPr>
        <w:pStyle w:val="a7"/>
        <w:numPr>
          <w:ilvl w:val="1"/>
          <w:numId w:val="3"/>
        </w:numPr>
        <w:tabs>
          <w:tab w:val="left" w:pos="1434"/>
        </w:tabs>
        <w:spacing w:before="84"/>
        <w:ind w:left="1433" w:hanging="467"/>
        <w:rPr>
          <w:sz w:val="24"/>
        </w:rPr>
      </w:pPr>
      <w:r w:rsidRPr="00241B34">
        <w:rPr>
          <w:sz w:val="24"/>
        </w:rPr>
        <w:t xml:space="preserve">Дата предстоящих плановых ремонтных работ: </w:t>
      </w:r>
      <w:proofErr w:type="gramStart"/>
      <w:r w:rsidRPr="00241B34">
        <w:rPr>
          <w:sz w:val="24"/>
        </w:rPr>
        <w:t>капитального</w:t>
      </w:r>
      <w:proofErr w:type="gramEnd"/>
      <w:r w:rsidRPr="00241B34">
        <w:rPr>
          <w:sz w:val="24"/>
        </w:rPr>
        <w:t>–</w:t>
      </w:r>
    </w:p>
    <w:p w:rsidR="00241B34" w:rsidRPr="00241B34" w:rsidRDefault="00241B34" w:rsidP="00241B34">
      <w:pPr>
        <w:spacing w:before="82" w:line="240" w:lineRule="auto"/>
        <w:ind w:left="401"/>
        <w:rPr>
          <w:rFonts w:ascii="Times New Roman" w:hAnsi="Times New Roman" w:cs="Times New Roman"/>
          <w:sz w:val="24"/>
        </w:rPr>
      </w:pPr>
      <w:r w:rsidRPr="00241B34">
        <w:rPr>
          <w:rFonts w:ascii="Times New Roman" w:hAnsi="Times New Roman" w:cs="Times New Roman"/>
          <w:i/>
          <w:sz w:val="24"/>
        </w:rPr>
        <w:t>2028 г.</w:t>
      </w:r>
    </w:p>
    <w:p w:rsidR="00241B34" w:rsidRPr="00241B34" w:rsidRDefault="00241B34" w:rsidP="00241B34">
      <w:pPr>
        <w:pStyle w:val="a7"/>
        <w:numPr>
          <w:ilvl w:val="1"/>
          <w:numId w:val="3"/>
        </w:numPr>
        <w:tabs>
          <w:tab w:val="left" w:pos="1527"/>
          <w:tab w:val="left" w:pos="8306"/>
          <w:tab w:val="left" w:pos="9967"/>
        </w:tabs>
        <w:spacing w:before="84"/>
        <w:ind w:left="1526" w:hanging="560"/>
        <w:rPr>
          <w:sz w:val="24"/>
        </w:rPr>
      </w:pPr>
      <w:proofErr w:type="gramStart"/>
      <w:r w:rsidRPr="00241B34">
        <w:rPr>
          <w:sz w:val="24"/>
        </w:rPr>
        <w:t>Название  организации (учреждения)  (полное  юридическое наименование-</w:t>
      </w:r>
      <w:proofErr w:type="gramEnd"/>
    </w:p>
    <w:p w:rsidR="00241B34" w:rsidRPr="00241B34" w:rsidRDefault="00241B34" w:rsidP="00241B34">
      <w:pPr>
        <w:pStyle w:val="a5"/>
        <w:spacing w:before="81"/>
        <w:ind w:left="401"/>
      </w:pPr>
      <w:r w:rsidRPr="00241B34">
        <w:t>согласно Уставу, краткое наименование):</w:t>
      </w:r>
    </w:p>
    <w:p w:rsidR="00241B34" w:rsidRPr="00241B34" w:rsidRDefault="00241B34" w:rsidP="00241B34">
      <w:pPr>
        <w:pStyle w:val="a5"/>
        <w:spacing w:before="84"/>
        <w:ind w:left="401" w:firstLine="566"/>
      </w:pPr>
      <w:r w:rsidRPr="00241B34">
        <w:t xml:space="preserve">Муниципальное казенное дошкольное образовательное учреждение </w:t>
      </w:r>
      <w:proofErr w:type="spellStart"/>
      <w:r w:rsidRPr="00241B34">
        <w:t>Мытский</w:t>
      </w:r>
      <w:proofErr w:type="spellEnd"/>
      <w:r w:rsidRPr="00241B34">
        <w:t xml:space="preserve"> детский сад (МКДОУ </w:t>
      </w:r>
      <w:proofErr w:type="spellStart"/>
      <w:r w:rsidRPr="00241B34">
        <w:t>Мытский</w:t>
      </w:r>
      <w:proofErr w:type="spellEnd"/>
      <w:r w:rsidRPr="00241B34">
        <w:t xml:space="preserve"> детский сад)</w:t>
      </w:r>
    </w:p>
    <w:p w:rsidR="00241B34" w:rsidRPr="00241B34" w:rsidRDefault="00241B34" w:rsidP="00241B34">
      <w:pPr>
        <w:pStyle w:val="a7"/>
        <w:numPr>
          <w:ilvl w:val="1"/>
          <w:numId w:val="3"/>
        </w:numPr>
        <w:tabs>
          <w:tab w:val="left" w:pos="1388"/>
        </w:tabs>
        <w:spacing w:before="1"/>
        <w:ind w:left="1387" w:hanging="421"/>
        <w:rPr>
          <w:sz w:val="24"/>
        </w:rPr>
      </w:pPr>
      <w:r w:rsidRPr="00241B34">
        <w:rPr>
          <w:sz w:val="24"/>
        </w:rPr>
        <w:t>Юридический адрес организации (учреждения):</w:t>
      </w:r>
    </w:p>
    <w:p w:rsidR="00241B34" w:rsidRPr="00241B34" w:rsidRDefault="00241B34" w:rsidP="00241B34">
      <w:pPr>
        <w:pStyle w:val="a7"/>
        <w:tabs>
          <w:tab w:val="left" w:pos="1563"/>
          <w:tab w:val="left" w:pos="2907"/>
          <w:tab w:val="left" w:pos="3497"/>
          <w:tab w:val="left" w:pos="5015"/>
          <w:tab w:val="left" w:pos="6212"/>
          <w:tab w:val="left" w:pos="7814"/>
          <w:tab w:val="left" w:pos="9285"/>
        </w:tabs>
        <w:spacing w:before="82"/>
        <w:ind w:left="379" w:right="283" w:firstLine="0"/>
        <w:rPr>
          <w:i/>
          <w:sz w:val="24"/>
        </w:rPr>
      </w:pPr>
      <w:r w:rsidRPr="00241B34">
        <w:rPr>
          <w:sz w:val="24"/>
        </w:rPr>
        <w:t xml:space="preserve">         1.8. </w:t>
      </w:r>
      <w:r w:rsidRPr="00241B34">
        <w:rPr>
          <w:i/>
          <w:sz w:val="24"/>
        </w:rPr>
        <w:t xml:space="preserve">155200, Ивановская область, </w:t>
      </w:r>
      <w:proofErr w:type="spellStart"/>
      <w:r w:rsidRPr="00241B34">
        <w:rPr>
          <w:i/>
          <w:sz w:val="24"/>
        </w:rPr>
        <w:t>Верхнеландеховский</w:t>
      </w:r>
      <w:proofErr w:type="spellEnd"/>
      <w:r w:rsidRPr="00241B34">
        <w:rPr>
          <w:i/>
          <w:sz w:val="24"/>
        </w:rPr>
        <w:t xml:space="preserve"> район, с. Мыт, ул. Восточная, д.33.</w:t>
      </w:r>
    </w:p>
    <w:p w:rsidR="00241B34" w:rsidRPr="00241B34" w:rsidRDefault="00241B34" w:rsidP="00241B34">
      <w:pPr>
        <w:pStyle w:val="a7"/>
        <w:tabs>
          <w:tab w:val="left" w:pos="1563"/>
          <w:tab w:val="left" w:pos="2907"/>
          <w:tab w:val="left" w:pos="3497"/>
          <w:tab w:val="left" w:pos="5015"/>
          <w:tab w:val="left" w:pos="6212"/>
          <w:tab w:val="left" w:pos="7814"/>
          <w:tab w:val="left" w:pos="9285"/>
        </w:tabs>
        <w:spacing w:before="82"/>
        <w:ind w:left="379" w:right="283" w:firstLine="0"/>
        <w:rPr>
          <w:i/>
          <w:sz w:val="24"/>
        </w:rPr>
      </w:pPr>
      <w:r w:rsidRPr="00241B34">
        <w:rPr>
          <w:sz w:val="24"/>
        </w:rPr>
        <w:t xml:space="preserve">         1.9.Основание для</w:t>
      </w:r>
      <w:r w:rsidRPr="00241B34">
        <w:rPr>
          <w:sz w:val="24"/>
        </w:rPr>
        <w:tab/>
        <w:t xml:space="preserve">пользования объектом (оперативное управление, </w:t>
      </w:r>
      <w:r w:rsidRPr="00241B34">
        <w:rPr>
          <w:spacing w:val="-1"/>
          <w:sz w:val="24"/>
        </w:rPr>
        <w:t xml:space="preserve">аренда, </w:t>
      </w:r>
      <w:r w:rsidRPr="00241B34">
        <w:rPr>
          <w:sz w:val="24"/>
        </w:rPr>
        <w:t>собственность</w:t>
      </w:r>
      <w:r w:rsidRPr="00241B34">
        <w:rPr>
          <w:b/>
          <w:sz w:val="24"/>
        </w:rPr>
        <w:t xml:space="preserve">):  </w:t>
      </w:r>
      <w:r w:rsidRPr="00241B34">
        <w:rPr>
          <w:i/>
          <w:sz w:val="24"/>
        </w:rPr>
        <w:t>оперативное управление.</w:t>
      </w:r>
    </w:p>
    <w:p w:rsidR="00241B34" w:rsidRPr="00241B34" w:rsidRDefault="00241B34" w:rsidP="00241B34">
      <w:pPr>
        <w:pStyle w:val="a7"/>
        <w:tabs>
          <w:tab w:val="left" w:pos="1388"/>
        </w:tabs>
        <w:rPr>
          <w:i/>
          <w:sz w:val="24"/>
        </w:rPr>
      </w:pPr>
      <w:r w:rsidRPr="00241B34">
        <w:rPr>
          <w:sz w:val="24"/>
        </w:rPr>
        <w:t xml:space="preserve">         1.10. Форма собственности (государственная, негосударственная): </w:t>
      </w:r>
      <w:r w:rsidRPr="00241B34">
        <w:rPr>
          <w:i/>
          <w:sz w:val="24"/>
        </w:rPr>
        <w:t>муниципальная.</w:t>
      </w:r>
    </w:p>
    <w:p w:rsidR="00241B34" w:rsidRPr="00241B34" w:rsidRDefault="00241B34" w:rsidP="00241B34">
      <w:pPr>
        <w:pStyle w:val="a7"/>
        <w:tabs>
          <w:tab w:val="left" w:pos="1549"/>
        </w:tabs>
        <w:spacing w:before="84"/>
        <w:rPr>
          <w:sz w:val="24"/>
        </w:rPr>
      </w:pPr>
      <w:r w:rsidRPr="00241B34">
        <w:rPr>
          <w:sz w:val="24"/>
        </w:rPr>
        <w:t xml:space="preserve">         1.11. Территориальная принадлежность (федеральная, региональная, муниципальная):</w:t>
      </w:r>
    </w:p>
    <w:p w:rsidR="00241B34" w:rsidRPr="00241B34" w:rsidRDefault="00241B34" w:rsidP="00241B34">
      <w:pPr>
        <w:spacing w:before="82" w:line="240" w:lineRule="auto"/>
        <w:ind w:left="401"/>
        <w:rPr>
          <w:rFonts w:ascii="Times New Roman" w:hAnsi="Times New Roman" w:cs="Times New Roman"/>
          <w:i/>
          <w:sz w:val="24"/>
        </w:rPr>
      </w:pPr>
      <w:r w:rsidRPr="00241B34">
        <w:rPr>
          <w:rFonts w:ascii="Times New Roman" w:hAnsi="Times New Roman" w:cs="Times New Roman"/>
          <w:i/>
          <w:sz w:val="24"/>
        </w:rPr>
        <w:t>муниципальная.</w:t>
      </w:r>
    </w:p>
    <w:p w:rsidR="00241B34" w:rsidRPr="00241B34" w:rsidRDefault="00241B34" w:rsidP="00241B34">
      <w:pPr>
        <w:pStyle w:val="a7"/>
        <w:tabs>
          <w:tab w:val="left" w:pos="1508"/>
        </w:tabs>
        <w:ind w:left="0"/>
        <w:rPr>
          <w:sz w:val="24"/>
        </w:rPr>
      </w:pPr>
      <w:r w:rsidRPr="00241B34">
        <w:rPr>
          <w:sz w:val="24"/>
        </w:rPr>
        <w:t xml:space="preserve">                  1.12. Вышестоящая организация (наименование):</w:t>
      </w:r>
    </w:p>
    <w:p w:rsidR="00241B34" w:rsidRPr="00241B34" w:rsidRDefault="00241B34" w:rsidP="00241B34">
      <w:pPr>
        <w:shd w:val="clear" w:color="auto" w:fill="FFFFFF"/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1B34">
        <w:rPr>
          <w:rFonts w:ascii="Times New Roman" w:hAnsi="Times New Roman" w:cs="Times New Roman"/>
          <w:sz w:val="24"/>
          <w:szCs w:val="24"/>
        </w:rPr>
        <w:t xml:space="preserve">      Отдел  образования, администрации </w:t>
      </w:r>
      <w:proofErr w:type="spellStart"/>
      <w:r w:rsidRPr="00241B34">
        <w:rPr>
          <w:rFonts w:ascii="Times New Roman" w:hAnsi="Times New Roman" w:cs="Times New Roman"/>
          <w:sz w:val="24"/>
          <w:szCs w:val="24"/>
        </w:rPr>
        <w:t>Верхнеландеховского</w:t>
      </w:r>
      <w:proofErr w:type="spellEnd"/>
      <w:r w:rsidRPr="00241B34">
        <w:rPr>
          <w:rFonts w:ascii="Times New Roman" w:hAnsi="Times New Roman" w:cs="Times New Roman"/>
          <w:sz w:val="24"/>
          <w:szCs w:val="24"/>
        </w:rPr>
        <w:t xml:space="preserve"> муниципального района, п</w:t>
      </w:r>
      <w:proofErr w:type="gramStart"/>
      <w:r w:rsidRPr="00241B34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241B34">
        <w:rPr>
          <w:rFonts w:ascii="Times New Roman" w:hAnsi="Times New Roman" w:cs="Times New Roman"/>
          <w:sz w:val="24"/>
          <w:szCs w:val="24"/>
        </w:rPr>
        <w:t>ерхний       Ландех, ул.Западная, д.16</w:t>
      </w:r>
    </w:p>
    <w:p w:rsidR="00241B34" w:rsidRPr="00241B34" w:rsidRDefault="00241B34" w:rsidP="00241B34">
      <w:pPr>
        <w:pStyle w:val="a7"/>
        <w:tabs>
          <w:tab w:val="left" w:pos="1508"/>
        </w:tabs>
        <w:ind w:left="0" w:firstLine="0"/>
        <w:jc w:val="center"/>
        <w:rPr>
          <w:sz w:val="24"/>
        </w:rPr>
      </w:pPr>
      <w:r w:rsidRPr="00241B34">
        <w:rPr>
          <w:sz w:val="24"/>
        </w:rPr>
        <w:t xml:space="preserve">      1.13.Адрес вышестоящей организации, другие координаты: п. Верхний Ландех, ул</w:t>
      </w:r>
      <w:proofErr w:type="gramStart"/>
      <w:r w:rsidRPr="00241B34">
        <w:rPr>
          <w:sz w:val="24"/>
        </w:rPr>
        <w:t>.З</w:t>
      </w:r>
      <w:proofErr w:type="gramEnd"/>
      <w:r w:rsidRPr="00241B34">
        <w:rPr>
          <w:sz w:val="24"/>
        </w:rPr>
        <w:t xml:space="preserve">ападная,д.16, телефон:8(49349)2-10-83; электронный адрес: </w:t>
      </w:r>
      <w:proofErr w:type="spellStart"/>
      <w:r w:rsidRPr="00241B34">
        <w:rPr>
          <w:sz w:val="24"/>
          <w:lang w:val="en-US"/>
        </w:rPr>
        <w:t>roo</w:t>
      </w:r>
      <w:proofErr w:type="spellEnd"/>
      <w:r w:rsidRPr="00241B34">
        <w:rPr>
          <w:sz w:val="24"/>
        </w:rPr>
        <w:t>@</w:t>
      </w:r>
      <w:proofErr w:type="spellStart"/>
      <w:r w:rsidRPr="00241B34">
        <w:rPr>
          <w:sz w:val="24"/>
          <w:lang w:val="en-US"/>
        </w:rPr>
        <w:t>vlandeh</w:t>
      </w:r>
      <w:proofErr w:type="spellEnd"/>
      <w:r w:rsidRPr="00241B34">
        <w:rPr>
          <w:sz w:val="24"/>
        </w:rPr>
        <w:t>-</w:t>
      </w:r>
      <w:r w:rsidRPr="00241B34">
        <w:rPr>
          <w:sz w:val="24"/>
          <w:lang w:val="en-US"/>
        </w:rPr>
        <w:t>admin</w:t>
      </w:r>
      <w:r w:rsidRPr="00241B34">
        <w:rPr>
          <w:sz w:val="24"/>
        </w:rPr>
        <w:t>.</w:t>
      </w:r>
      <w:proofErr w:type="spellStart"/>
      <w:r w:rsidRPr="00241B34">
        <w:rPr>
          <w:sz w:val="24"/>
          <w:lang w:val="en-US"/>
        </w:rPr>
        <w:t>ru</w:t>
      </w:r>
      <w:proofErr w:type="spellEnd"/>
    </w:p>
    <w:p w:rsidR="00241B34" w:rsidRPr="00241B34" w:rsidRDefault="00241B34" w:rsidP="00241B34">
      <w:pPr>
        <w:spacing w:line="240" w:lineRule="auto"/>
        <w:rPr>
          <w:rFonts w:ascii="Times New Roman" w:hAnsi="Times New Roman" w:cs="Times New Roman"/>
          <w:sz w:val="24"/>
        </w:rPr>
        <w:sectPr w:rsidR="00241B34" w:rsidRPr="00241B34">
          <w:pgSz w:w="11900" w:h="16840"/>
          <w:pgMar w:top="740" w:right="560" w:bottom="280" w:left="1020" w:header="720" w:footer="720" w:gutter="0"/>
          <w:cols w:space="720"/>
        </w:sectPr>
      </w:pPr>
    </w:p>
    <w:p w:rsidR="00241B34" w:rsidRPr="00241B34" w:rsidRDefault="00241B34" w:rsidP="00241B34">
      <w:pPr>
        <w:pStyle w:val="31"/>
        <w:numPr>
          <w:ilvl w:val="0"/>
          <w:numId w:val="3"/>
        </w:numPr>
        <w:tabs>
          <w:tab w:val="left" w:pos="1885"/>
        </w:tabs>
        <w:spacing w:before="60"/>
        <w:ind w:left="1884" w:hanging="875"/>
      </w:pPr>
      <w:r w:rsidRPr="00241B34">
        <w:lastRenderedPageBreak/>
        <w:t>Характеристика деятельности организации на объекте</w:t>
      </w:r>
    </w:p>
    <w:p w:rsidR="00241B34" w:rsidRPr="00241B34" w:rsidRDefault="00241B34" w:rsidP="00241B34">
      <w:pPr>
        <w:pStyle w:val="31"/>
        <w:tabs>
          <w:tab w:val="left" w:pos="1885"/>
        </w:tabs>
        <w:spacing w:before="60"/>
        <w:ind w:left="1884" w:firstLine="0"/>
        <w:jc w:val="center"/>
      </w:pPr>
      <w:r w:rsidRPr="00241B34">
        <w:rPr>
          <w:b w:val="0"/>
        </w:rPr>
        <w:t>(по обслуживанию</w:t>
      </w:r>
      <w:r w:rsidRPr="00241B34">
        <w:t xml:space="preserve"> </w:t>
      </w:r>
      <w:r w:rsidRPr="00241B34">
        <w:rPr>
          <w:b w:val="0"/>
        </w:rPr>
        <w:t>населения)</w:t>
      </w:r>
    </w:p>
    <w:p w:rsidR="00241B34" w:rsidRPr="00241B34" w:rsidRDefault="00241B34" w:rsidP="00241B34">
      <w:pPr>
        <w:pStyle w:val="a5"/>
        <w:spacing w:before="7"/>
        <w:jc w:val="center"/>
        <w:rPr>
          <w:b/>
        </w:rPr>
      </w:pPr>
    </w:p>
    <w:p w:rsidR="00241B34" w:rsidRPr="00241B34" w:rsidRDefault="00241B34" w:rsidP="00241B34">
      <w:pPr>
        <w:pStyle w:val="a7"/>
        <w:numPr>
          <w:ilvl w:val="1"/>
          <w:numId w:val="3"/>
        </w:numPr>
        <w:tabs>
          <w:tab w:val="left" w:pos="1566"/>
        </w:tabs>
        <w:ind w:right="283" w:firstLine="566"/>
        <w:jc w:val="both"/>
        <w:rPr>
          <w:i/>
          <w:sz w:val="24"/>
        </w:rPr>
      </w:pPr>
      <w:proofErr w:type="gramStart"/>
      <w:r w:rsidRPr="00241B34">
        <w:rPr>
          <w:sz w:val="24"/>
        </w:rPr>
        <w:t xml:space="preserve">Сфера деятельности (здравоохранение,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другое): </w:t>
      </w:r>
      <w:r w:rsidRPr="00241B34">
        <w:rPr>
          <w:i/>
          <w:sz w:val="24"/>
        </w:rPr>
        <w:t>образование</w:t>
      </w:r>
      <w:proofErr w:type="gramEnd"/>
    </w:p>
    <w:p w:rsidR="00241B34" w:rsidRPr="00241B34" w:rsidRDefault="00241B34" w:rsidP="00241B34">
      <w:pPr>
        <w:pStyle w:val="a7"/>
        <w:numPr>
          <w:ilvl w:val="1"/>
          <w:numId w:val="3"/>
        </w:numPr>
        <w:tabs>
          <w:tab w:val="left" w:pos="1367"/>
        </w:tabs>
        <w:ind w:left="1366" w:hanging="421"/>
        <w:jc w:val="both"/>
        <w:rPr>
          <w:i/>
          <w:sz w:val="24"/>
        </w:rPr>
      </w:pPr>
      <w:r w:rsidRPr="00241B34">
        <w:rPr>
          <w:sz w:val="24"/>
        </w:rPr>
        <w:t xml:space="preserve">Виды оказываемых услуг: </w:t>
      </w:r>
      <w:r w:rsidRPr="00241B34">
        <w:rPr>
          <w:i/>
          <w:sz w:val="24"/>
          <w:szCs w:val="24"/>
        </w:rPr>
        <w:t>Образовательная деятельность по образовательной программе дошкольного образования.</w:t>
      </w:r>
    </w:p>
    <w:p w:rsidR="00241B34" w:rsidRPr="00241B34" w:rsidRDefault="00241B34" w:rsidP="00241B34">
      <w:pPr>
        <w:pStyle w:val="a7"/>
        <w:numPr>
          <w:ilvl w:val="1"/>
          <w:numId w:val="3"/>
        </w:numPr>
        <w:tabs>
          <w:tab w:val="left" w:pos="1513"/>
          <w:tab w:val="left" w:pos="2406"/>
          <w:tab w:val="left" w:pos="3528"/>
          <w:tab w:val="left" w:pos="4363"/>
          <w:tab w:val="left" w:pos="4885"/>
          <w:tab w:val="left" w:pos="5952"/>
          <w:tab w:val="left" w:pos="6264"/>
          <w:tab w:val="left" w:pos="7725"/>
          <w:tab w:val="left" w:pos="9365"/>
          <w:tab w:val="left" w:pos="9686"/>
        </w:tabs>
        <w:ind w:right="285" w:firstLine="566"/>
        <w:rPr>
          <w:i/>
          <w:sz w:val="24"/>
        </w:rPr>
      </w:pPr>
      <w:proofErr w:type="gramStart"/>
      <w:r w:rsidRPr="00241B34">
        <w:rPr>
          <w:sz w:val="24"/>
        </w:rPr>
        <w:t>Форма</w:t>
      </w:r>
      <w:r w:rsidRPr="00241B34">
        <w:rPr>
          <w:sz w:val="24"/>
        </w:rPr>
        <w:tab/>
        <w:t>оказания</w:t>
      </w:r>
      <w:r w:rsidRPr="00241B34">
        <w:rPr>
          <w:sz w:val="24"/>
        </w:rPr>
        <w:tab/>
        <w:t>услуг:</w:t>
      </w:r>
      <w:r w:rsidRPr="00241B34">
        <w:rPr>
          <w:sz w:val="24"/>
        </w:rPr>
        <w:tab/>
        <w:t>(на</w:t>
      </w:r>
      <w:r w:rsidRPr="00241B34">
        <w:rPr>
          <w:sz w:val="24"/>
        </w:rPr>
        <w:tab/>
        <w:t>объекте,</w:t>
      </w:r>
      <w:r w:rsidRPr="00241B34">
        <w:rPr>
          <w:sz w:val="24"/>
        </w:rPr>
        <w:tab/>
        <w:t>с</w:t>
      </w:r>
      <w:r w:rsidRPr="00241B34">
        <w:rPr>
          <w:sz w:val="24"/>
        </w:rPr>
        <w:tab/>
        <w:t>длительным</w:t>
      </w:r>
      <w:r w:rsidRPr="00241B34">
        <w:rPr>
          <w:sz w:val="24"/>
        </w:rPr>
        <w:tab/>
        <w:t>пребыванием,</w:t>
      </w:r>
      <w:r w:rsidRPr="00241B34">
        <w:rPr>
          <w:sz w:val="24"/>
        </w:rPr>
        <w:tab/>
        <w:t>в</w:t>
      </w:r>
      <w:r w:rsidRPr="00241B34">
        <w:rPr>
          <w:sz w:val="24"/>
        </w:rPr>
        <w:tab/>
      </w:r>
      <w:r w:rsidRPr="00241B34">
        <w:rPr>
          <w:spacing w:val="-1"/>
          <w:sz w:val="24"/>
        </w:rPr>
        <w:t>т.ч.</w:t>
      </w:r>
      <w:r w:rsidRPr="00241B34">
        <w:rPr>
          <w:sz w:val="24"/>
        </w:rPr>
        <w:t xml:space="preserve">  на дому, дистанционно): </w:t>
      </w:r>
      <w:r w:rsidRPr="00241B34">
        <w:rPr>
          <w:i/>
          <w:sz w:val="24"/>
        </w:rPr>
        <w:t>на объекте, дистанционно.</w:t>
      </w:r>
      <w:proofErr w:type="gramEnd"/>
    </w:p>
    <w:p w:rsidR="00241B34" w:rsidRPr="00241B34" w:rsidRDefault="00241B34" w:rsidP="00241B34">
      <w:pPr>
        <w:pStyle w:val="a7"/>
        <w:numPr>
          <w:ilvl w:val="1"/>
          <w:numId w:val="3"/>
        </w:numPr>
        <w:tabs>
          <w:tab w:val="left" w:pos="1614"/>
          <w:tab w:val="left" w:pos="2994"/>
          <w:tab w:val="left" w:pos="4999"/>
          <w:tab w:val="left" w:pos="6351"/>
          <w:tab w:val="left" w:pos="6907"/>
          <w:tab w:val="left" w:pos="8164"/>
          <w:tab w:val="left" w:pos="9072"/>
        </w:tabs>
        <w:ind w:right="302" w:firstLine="566"/>
        <w:rPr>
          <w:i/>
          <w:sz w:val="24"/>
        </w:rPr>
      </w:pPr>
      <w:r w:rsidRPr="00241B34">
        <w:rPr>
          <w:sz w:val="24"/>
        </w:rPr>
        <w:t>Категории</w:t>
      </w:r>
      <w:r w:rsidRPr="00241B34">
        <w:rPr>
          <w:sz w:val="24"/>
        </w:rPr>
        <w:tab/>
        <w:t>обслуживаемого</w:t>
      </w:r>
      <w:r w:rsidRPr="00241B34">
        <w:rPr>
          <w:sz w:val="24"/>
        </w:rPr>
        <w:tab/>
        <w:t>населения</w:t>
      </w:r>
      <w:r w:rsidRPr="00241B34">
        <w:rPr>
          <w:sz w:val="24"/>
        </w:rPr>
        <w:tab/>
        <w:t>по</w:t>
      </w:r>
      <w:r w:rsidRPr="00241B34">
        <w:rPr>
          <w:sz w:val="24"/>
        </w:rPr>
        <w:tab/>
        <w:t>возрасту:</w:t>
      </w:r>
      <w:r w:rsidRPr="00241B34">
        <w:rPr>
          <w:sz w:val="24"/>
        </w:rPr>
        <w:tab/>
        <w:t>(дети,</w:t>
      </w:r>
      <w:r w:rsidRPr="00241B34">
        <w:rPr>
          <w:sz w:val="24"/>
        </w:rPr>
        <w:tab/>
      </w:r>
      <w:r w:rsidRPr="00241B34">
        <w:rPr>
          <w:spacing w:val="-1"/>
          <w:sz w:val="24"/>
        </w:rPr>
        <w:t xml:space="preserve">взрослые </w:t>
      </w:r>
      <w:r w:rsidRPr="00241B34">
        <w:rPr>
          <w:sz w:val="24"/>
        </w:rPr>
        <w:t xml:space="preserve">трудоспособного возраста, пожилые; все возрастные категории) </w:t>
      </w:r>
      <w:r w:rsidRPr="00241B34">
        <w:rPr>
          <w:i/>
          <w:sz w:val="24"/>
        </w:rPr>
        <w:t>дети.</w:t>
      </w:r>
    </w:p>
    <w:p w:rsidR="00241B34" w:rsidRPr="00241B34" w:rsidRDefault="00241B34" w:rsidP="00241B34">
      <w:pPr>
        <w:pStyle w:val="a7"/>
        <w:numPr>
          <w:ilvl w:val="1"/>
          <w:numId w:val="3"/>
        </w:numPr>
        <w:tabs>
          <w:tab w:val="left" w:pos="1398"/>
        </w:tabs>
        <w:ind w:right="917" w:firstLine="566"/>
        <w:rPr>
          <w:i/>
          <w:sz w:val="24"/>
        </w:rPr>
      </w:pPr>
      <w:r w:rsidRPr="00241B34">
        <w:rPr>
          <w:sz w:val="24"/>
        </w:rPr>
        <w:t xml:space="preserve">Категории обслуживаемых инвалидов: </w:t>
      </w:r>
      <w:r w:rsidRPr="00241B34">
        <w:rPr>
          <w:i/>
          <w:sz w:val="24"/>
        </w:rPr>
        <w:t>нет</w:t>
      </w:r>
    </w:p>
    <w:p w:rsidR="00241B34" w:rsidRPr="00241B34" w:rsidRDefault="00241B34" w:rsidP="00241B34">
      <w:pPr>
        <w:pStyle w:val="a7"/>
        <w:numPr>
          <w:ilvl w:val="1"/>
          <w:numId w:val="3"/>
        </w:numPr>
        <w:tabs>
          <w:tab w:val="left" w:pos="1386"/>
        </w:tabs>
        <w:ind w:right="2019" w:firstLine="566"/>
        <w:rPr>
          <w:sz w:val="24"/>
        </w:rPr>
      </w:pPr>
      <w:r w:rsidRPr="00241B34">
        <w:rPr>
          <w:sz w:val="24"/>
        </w:rPr>
        <w:t xml:space="preserve">Плановая мощность: посещаемость (количество </w:t>
      </w:r>
      <w:proofErr w:type="gramStart"/>
      <w:r w:rsidRPr="00241B34">
        <w:rPr>
          <w:sz w:val="24"/>
        </w:rPr>
        <w:t>обслуживаемых</w:t>
      </w:r>
      <w:proofErr w:type="gramEnd"/>
      <w:r w:rsidRPr="00241B34">
        <w:rPr>
          <w:sz w:val="24"/>
        </w:rPr>
        <w:t xml:space="preserve"> в день), вместимость, пропускная способность: </w:t>
      </w:r>
      <w:r w:rsidRPr="00241B34">
        <w:rPr>
          <w:i/>
          <w:sz w:val="24"/>
        </w:rPr>
        <w:t>40</w:t>
      </w:r>
    </w:p>
    <w:p w:rsidR="00241B34" w:rsidRPr="00241B34" w:rsidRDefault="00241B34" w:rsidP="00241B34">
      <w:pPr>
        <w:pStyle w:val="a5"/>
        <w:ind w:left="946"/>
        <w:rPr>
          <w:i/>
        </w:rPr>
      </w:pPr>
      <w:r w:rsidRPr="00241B34">
        <w:t xml:space="preserve">посещаемость (количество </w:t>
      </w:r>
      <w:proofErr w:type="gramStart"/>
      <w:r w:rsidRPr="00241B34">
        <w:t>обслуживаемых</w:t>
      </w:r>
      <w:proofErr w:type="gramEnd"/>
      <w:r w:rsidRPr="00241B34">
        <w:t xml:space="preserve"> в день) - </w:t>
      </w:r>
      <w:r w:rsidRPr="00241B34">
        <w:rPr>
          <w:i/>
        </w:rPr>
        <w:t>10</w:t>
      </w:r>
    </w:p>
    <w:p w:rsidR="00241B34" w:rsidRPr="00241B34" w:rsidRDefault="00241B34" w:rsidP="00241B34">
      <w:pPr>
        <w:pStyle w:val="a7"/>
        <w:numPr>
          <w:ilvl w:val="1"/>
          <w:numId w:val="3"/>
        </w:numPr>
        <w:tabs>
          <w:tab w:val="left" w:pos="1367"/>
          <w:tab w:val="left" w:pos="7581"/>
        </w:tabs>
        <w:ind w:left="1366" w:hanging="421"/>
        <w:rPr>
          <w:i/>
          <w:sz w:val="24"/>
        </w:rPr>
      </w:pPr>
      <w:r w:rsidRPr="00241B34">
        <w:rPr>
          <w:sz w:val="24"/>
        </w:rPr>
        <w:t xml:space="preserve">Участие в исполнении ИПР инвалида, ребенка-инвалида - </w:t>
      </w:r>
      <w:r w:rsidRPr="00241B34">
        <w:rPr>
          <w:i/>
          <w:sz w:val="23"/>
        </w:rPr>
        <w:t>нет</w:t>
      </w:r>
    </w:p>
    <w:p w:rsidR="00241B34" w:rsidRPr="00241B34" w:rsidRDefault="00241B34" w:rsidP="00241B34">
      <w:pPr>
        <w:pStyle w:val="a5"/>
        <w:spacing w:before="4"/>
        <w:rPr>
          <w:i/>
          <w:sz w:val="31"/>
        </w:rPr>
      </w:pPr>
    </w:p>
    <w:p w:rsidR="00241B34" w:rsidRPr="00241B34" w:rsidRDefault="00241B34" w:rsidP="00241B34">
      <w:pPr>
        <w:pStyle w:val="31"/>
        <w:numPr>
          <w:ilvl w:val="0"/>
          <w:numId w:val="3"/>
        </w:numPr>
        <w:tabs>
          <w:tab w:val="left" w:pos="3580"/>
        </w:tabs>
        <w:jc w:val="center"/>
      </w:pPr>
      <w:r w:rsidRPr="00241B34">
        <w:t>Состояние доступности объекта</w:t>
      </w:r>
    </w:p>
    <w:p w:rsidR="00241B34" w:rsidRPr="00241B34" w:rsidRDefault="00241B34" w:rsidP="00241B34">
      <w:pPr>
        <w:tabs>
          <w:tab w:val="left" w:pos="1369"/>
          <w:tab w:val="left" w:pos="3980"/>
        </w:tabs>
        <w:spacing w:line="240" w:lineRule="auto"/>
        <w:ind w:left="-44" w:right="27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41B34">
        <w:rPr>
          <w:rFonts w:ascii="Times New Roman" w:hAnsi="Times New Roman" w:cs="Times New Roman"/>
          <w:sz w:val="24"/>
        </w:rPr>
        <w:t xml:space="preserve">                3.1 Путь следования к </w:t>
      </w:r>
      <w:r w:rsidRPr="00241B34">
        <w:rPr>
          <w:rFonts w:ascii="Times New Roman" w:hAnsi="Times New Roman" w:cs="Times New Roman"/>
          <w:sz w:val="24"/>
          <w:szCs w:val="24"/>
        </w:rPr>
        <w:t>объекту:</w:t>
      </w:r>
      <w:r w:rsidRPr="00241B34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241B34">
        <w:rPr>
          <w:rFonts w:ascii="Times New Roman" w:hAnsi="Times New Roman" w:cs="Times New Roman"/>
          <w:sz w:val="24"/>
          <w:szCs w:val="24"/>
        </w:rPr>
        <w:t>наличие адаптированного</w:t>
      </w:r>
      <w:r w:rsidRPr="00241B34">
        <w:rPr>
          <w:rFonts w:ascii="Times New Roman" w:hAnsi="Times New Roman" w:cs="Times New Roman"/>
          <w:sz w:val="24"/>
          <w:szCs w:val="24"/>
        </w:rPr>
        <w:tab/>
        <w:t xml:space="preserve">пассажирского транспорта к </w:t>
      </w:r>
      <w:proofErr w:type="gramStart"/>
      <w:r w:rsidRPr="00241B34">
        <w:rPr>
          <w:rFonts w:ascii="Times New Roman" w:hAnsi="Times New Roman" w:cs="Times New Roman"/>
          <w:sz w:val="24"/>
          <w:szCs w:val="24"/>
        </w:rPr>
        <w:t>объекту–</w:t>
      </w:r>
      <w:r w:rsidRPr="00241B34">
        <w:rPr>
          <w:rFonts w:ascii="Times New Roman" w:hAnsi="Times New Roman" w:cs="Times New Roman"/>
          <w:i/>
          <w:sz w:val="24"/>
          <w:szCs w:val="24"/>
        </w:rPr>
        <w:t>отсутствует</w:t>
      </w:r>
      <w:proofErr w:type="gramEnd"/>
      <w:r w:rsidRPr="00241B34">
        <w:rPr>
          <w:rFonts w:ascii="Times New Roman" w:hAnsi="Times New Roman" w:cs="Times New Roman"/>
          <w:i/>
          <w:sz w:val="24"/>
          <w:szCs w:val="24"/>
        </w:rPr>
        <w:t>.</w:t>
      </w:r>
    </w:p>
    <w:p w:rsidR="00241B34" w:rsidRPr="00241B34" w:rsidRDefault="00241B34" w:rsidP="00241B34">
      <w:pPr>
        <w:pStyle w:val="a7"/>
        <w:numPr>
          <w:ilvl w:val="1"/>
          <w:numId w:val="3"/>
        </w:numPr>
        <w:tabs>
          <w:tab w:val="left" w:pos="1367"/>
        </w:tabs>
        <w:ind w:left="1366" w:hanging="421"/>
        <w:jc w:val="both"/>
        <w:rPr>
          <w:sz w:val="24"/>
        </w:rPr>
      </w:pPr>
      <w:r w:rsidRPr="00241B34">
        <w:rPr>
          <w:sz w:val="24"/>
        </w:rPr>
        <w:t xml:space="preserve">Путь к объекту от ближайшей остановки пассажирского транспорта: </w:t>
      </w:r>
      <w:r w:rsidRPr="00241B34">
        <w:rPr>
          <w:i/>
          <w:sz w:val="24"/>
        </w:rPr>
        <w:t>общественный транспорт отсутствует. Путь осуществляется на личном транспорте и пешком.</w:t>
      </w:r>
    </w:p>
    <w:p w:rsidR="00241B34" w:rsidRPr="00241B34" w:rsidRDefault="00241B34" w:rsidP="00241B34">
      <w:pPr>
        <w:pStyle w:val="a7"/>
        <w:numPr>
          <w:ilvl w:val="2"/>
          <w:numId w:val="3"/>
        </w:numPr>
        <w:tabs>
          <w:tab w:val="left" w:pos="1547"/>
        </w:tabs>
        <w:ind w:hanging="601"/>
        <w:jc w:val="both"/>
        <w:rPr>
          <w:i/>
          <w:sz w:val="24"/>
        </w:rPr>
      </w:pPr>
      <w:r w:rsidRPr="00241B34">
        <w:rPr>
          <w:sz w:val="24"/>
        </w:rPr>
        <w:t xml:space="preserve">Расстояние до объекта от остановки транспорта - </w:t>
      </w:r>
      <w:r w:rsidRPr="00241B34">
        <w:rPr>
          <w:i/>
          <w:sz w:val="24"/>
        </w:rPr>
        <w:t>5 м.</w:t>
      </w:r>
    </w:p>
    <w:p w:rsidR="00241B34" w:rsidRPr="00241B34" w:rsidRDefault="00241B34" w:rsidP="00241B34">
      <w:pPr>
        <w:pStyle w:val="a7"/>
        <w:numPr>
          <w:ilvl w:val="2"/>
          <w:numId w:val="3"/>
        </w:numPr>
        <w:tabs>
          <w:tab w:val="left" w:pos="1547"/>
        </w:tabs>
        <w:ind w:hanging="601"/>
        <w:jc w:val="both"/>
        <w:rPr>
          <w:i/>
          <w:sz w:val="24"/>
        </w:rPr>
      </w:pPr>
      <w:r w:rsidRPr="00241B34">
        <w:rPr>
          <w:sz w:val="24"/>
        </w:rPr>
        <w:t xml:space="preserve">Время движения (пешком) </w:t>
      </w:r>
      <w:r w:rsidRPr="00241B34">
        <w:rPr>
          <w:b/>
          <w:sz w:val="24"/>
        </w:rPr>
        <w:t xml:space="preserve">- </w:t>
      </w:r>
      <w:r w:rsidRPr="00241B34">
        <w:rPr>
          <w:i/>
          <w:sz w:val="24"/>
        </w:rPr>
        <w:t>2мин.</w:t>
      </w:r>
    </w:p>
    <w:p w:rsidR="00241B34" w:rsidRPr="00241B34" w:rsidRDefault="00241B34" w:rsidP="00241B34">
      <w:pPr>
        <w:pStyle w:val="a7"/>
        <w:numPr>
          <w:ilvl w:val="2"/>
          <w:numId w:val="3"/>
        </w:numPr>
        <w:tabs>
          <w:tab w:val="left" w:pos="1547"/>
        </w:tabs>
        <w:spacing w:before="3"/>
        <w:ind w:hanging="601"/>
        <w:jc w:val="both"/>
        <w:rPr>
          <w:i/>
          <w:sz w:val="24"/>
        </w:rPr>
      </w:pPr>
      <w:r w:rsidRPr="00241B34">
        <w:rPr>
          <w:sz w:val="24"/>
        </w:rPr>
        <w:t xml:space="preserve">Наличие выделенного от проезжей части пешеходного пути - </w:t>
      </w:r>
      <w:r w:rsidRPr="00241B34">
        <w:rPr>
          <w:i/>
          <w:sz w:val="24"/>
        </w:rPr>
        <w:t>нет.</w:t>
      </w:r>
    </w:p>
    <w:p w:rsidR="00241B34" w:rsidRPr="00241B34" w:rsidRDefault="00241B34" w:rsidP="00241B34">
      <w:pPr>
        <w:pStyle w:val="a7"/>
        <w:numPr>
          <w:ilvl w:val="2"/>
          <w:numId w:val="3"/>
        </w:numPr>
        <w:tabs>
          <w:tab w:val="left" w:pos="1640"/>
        </w:tabs>
        <w:spacing w:before="16"/>
        <w:ind w:left="379" w:right="544" w:firstLine="566"/>
        <w:rPr>
          <w:i/>
          <w:sz w:val="24"/>
        </w:rPr>
      </w:pPr>
      <w:r w:rsidRPr="00241B34">
        <w:rPr>
          <w:sz w:val="24"/>
        </w:rPr>
        <w:t xml:space="preserve">Перекрестки: не регулируемые; регулируемые, со звуковой сигнализацией, таймером - </w:t>
      </w:r>
      <w:r w:rsidRPr="00241B34">
        <w:rPr>
          <w:i/>
          <w:sz w:val="24"/>
        </w:rPr>
        <w:t>нет.</w:t>
      </w:r>
    </w:p>
    <w:p w:rsidR="00241B34" w:rsidRPr="00241B34" w:rsidRDefault="00241B34" w:rsidP="00241B34">
      <w:pPr>
        <w:pStyle w:val="a7"/>
        <w:numPr>
          <w:ilvl w:val="2"/>
          <w:numId w:val="3"/>
        </w:numPr>
        <w:tabs>
          <w:tab w:val="left" w:pos="1547"/>
        </w:tabs>
        <w:spacing w:before="12"/>
        <w:ind w:hanging="601"/>
        <w:rPr>
          <w:sz w:val="24"/>
        </w:rPr>
      </w:pPr>
      <w:r w:rsidRPr="00241B34">
        <w:rPr>
          <w:sz w:val="24"/>
        </w:rPr>
        <w:t xml:space="preserve">Информация на пути следования к объекту: акустическая, тактильная, визуальная - </w:t>
      </w:r>
    </w:p>
    <w:p w:rsidR="00241B34" w:rsidRPr="00241B34" w:rsidRDefault="00241B34" w:rsidP="00241B34">
      <w:pPr>
        <w:spacing w:line="240" w:lineRule="auto"/>
        <w:rPr>
          <w:rFonts w:ascii="Times New Roman" w:hAnsi="Times New Roman" w:cs="Times New Roman"/>
          <w:sz w:val="24"/>
        </w:rPr>
        <w:sectPr w:rsidR="00241B34" w:rsidRPr="00241B34">
          <w:pgSz w:w="11900" w:h="16840"/>
          <w:pgMar w:top="760" w:right="560" w:bottom="280" w:left="1020" w:header="720" w:footer="720" w:gutter="0"/>
          <w:cols w:space="720"/>
        </w:sectPr>
      </w:pPr>
    </w:p>
    <w:p w:rsidR="00241B34" w:rsidRPr="00241B34" w:rsidRDefault="00241B34" w:rsidP="00241B34">
      <w:pPr>
        <w:spacing w:line="240" w:lineRule="auto"/>
        <w:ind w:left="379"/>
        <w:rPr>
          <w:rFonts w:ascii="Times New Roman" w:hAnsi="Times New Roman" w:cs="Times New Roman"/>
          <w:i/>
          <w:sz w:val="24"/>
        </w:rPr>
      </w:pPr>
      <w:r w:rsidRPr="00241B34">
        <w:rPr>
          <w:rFonts w:ascii="Times New Roman" w:hAnsi="Times New Roman" w:cs="Times New Roman"/>
          <w:i/>
          <w:sz w:val="24"/>
        </w:rPr>
        <w:lastRenderedPageBreak/>
        <w:t>нет</w:t>
      </w:r>
    </w:p>
    <w:p w:rsidR="00241B34" w:rsidRPr="00241B34" w:rsidRDefault="00241B34" w:rsidP="00241B34">
      <w:pPr>
        <w:pStyle w:val="a5"/>
        <w:rPr>
          <w:i/>
        </w:rPr>
      </w:pPr>
      <w:r w:rsidRPr="00241B34">
        <w:br w:type="column"/>
      </w:r>
      <w:r w:rsidRPr="00241B34">
        <w:lastRenderedPageBreak/>
        <w:t>.</w:t>
      </w:r>
    </w:p>
    <w:p w:rsidR="00241B34" w:rsidRPr="00241B34" w:rsidRDefault="00241B34" w:rsidP="00241B34">
      <w:pPr>
        <w:pStyle w:val="a7"/>
        <w:numPr>
          <w:ilvl w:val="2"/>
          <w:numId w:val="3"/>
        </w:numPr>
        <w:tabs>
          <w:tab w:val="left" w:pos="728"/>
        </w:tabs>
        <w:spacing w:before="1"/>
        <w:ind w:left="727" w:hanging="601"/>
        <w:rPr>
          <w:i/>
          <w:sz w:val="24"/>
        </w:rPr>
      </w:pPr>
      <w:r w:rsidRPr="00241B34">
        <w:rPr>
          <w:sz w:val="24"/>
        </w:rPr>
        <w:t xml:space="preserve">Перепады высоты на пути: - </w:t>
      </w:r>
      <w:r w:rsidRPr="00241B34">
        <w:rPr>
          <w:i/>
          <w:sz w:val="24"/>
        </w:rPr>
        <w:t>отсутствуют.</w:t>
      </w:r>
    </w:p>
    <w:p w:rsidR="00241B34" w:rsidRPr="00241B34" w:rsidRDefault="00241B34" w:rsidP="00241B34">
      <w:pPr>
        <w:pStyle w:val="a5"/>
        <w:ind w:left="127"/>
        <w:rPr>
          <w:i/>
        </w:rPr>
      </w:pPr>
      <w:r w:rsidRPr="00241B34">
        <w:t xml:space="preserve">Их обустройство для инвалидов на коляске: - </w:t>
      </w:r>
      <w:r w:rsidRPr="00241B34">
        <w:rPr>
          <w:i/>
        </w:rPr>
        <w:t>нет.</w:t>
      </w:r>
    </w:p>
    <w:p w:rsidR="00241B34" w:rsidRPr="00241B34" w:rsidRDefault="00241B34" w:rsidP="00241B34">
      <w:pPr>
        <w:pStyle w:val="a5"/>
        <w:ind w:left="127"/>
        <w:rPr>
          <w:i/>
        </w:rPr>
      </w:pPr>
    </w:p>
    <w:p w:rsidR="00241B34" w:rsidRPr="00241B34" w:rsidRDefault="00241B34" w:rsidP="00241B34">
      <w:pPr>
        <w:pStyle w:val="a5"/>
        <w:ind w:left="127"/>
        <w:rPr>
          <w:i/>
        </w:rPr>
      </w:pPr>
    </w:p>
    <w:p w:rsidR="00241B34" w:rsidRPr="00241B34" w:rsidRDefault="00241B34" w:rsidP="00241B34">
      <w:pPr>
        <w:pStyle w:val="31"/>
        <w:numPr>
          <w:ilvl w:val="1"/>
          <w:numId w:val="3"/>
        </w:numPr>
        <w:tabs>
          <w:tab w:val="left" w:pos="608"/>
        </w:tabs>
        <w:spacing w:before="208"/>
        <w:ind w:left="607" w:hanging="421"/>
      </w:pPr>
      <w:r w:rsidRPr="00241B34">
        <w:t>Организация доступности объекта для инвалидов - форма обслуживания</w:t>
      </w:r>
    </w:p>
    <w:p w:rsidR="00241B34" w:rsidRPr="00241B34" w:rsidRDefault="00241B34" w:rsidP="00241B34">
      <w:pPr>
        <w:spacing w:line="240" w:lineRule="auto"/>
        <w:rPr>
          <w:rFonts w:ascii="Times New Roman" w:hAnsi="Times New Roman" w:cs="Times New Roman"/>
        </w:rPr>
        <w:sectPr w:rsidR="00241B34" w:rsidRPr="00241B34">
          <w:type w:val="continuous"/>
          <w:pgSz w:w="11900" w:h="16840"/>
          <w:pgMar w:top="780" w:right="560" w:bottom="280" w:left="1020" w:header="720" w:footer="720" w:gutter="0"/>
          <w:cols w:num="2" w:space="720" w:equalWidth="0">
            <w:col w:w="779" w:space="40"/>
            <w:col w:w="9501"/>
          </w:cols>
        </w:sectPr>
      </w:pPr>
    </w:p>
    <w:tbl>
      <w:tblPr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55"/>
        <w:gridCol w:w="5490"/>
        <w:gridCol w:w="3433"/>
      </w:tblGrid>
      <w:tr w:rsidR="00241B34" w:rsidRPr="00241B34" w:rsidTr="00241B34">
        <w:trPr>
          <w:trHeight w:val="830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ind w:left="150" w:right="143"/>
              <w:rPr>
                <w:sz w:val="24"/>
                <w:lang w:val="en-US" w:eastAsia="en-US"/>
              </w:rPr>
            </w:pPr>
            <w:r w:rsidRPr="00241B34">
              <w:rPr>
                <w:sz w:val="24"/>
                <w:lang w:val="en-US" w:eastAsia="en-US"/>
              </w:rPr>
              <w:lastRenderedPageBreak/>
              <w:t>№п/п</w:t>
            </w: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rPr>
                <w:sz w:val="24"/>
                <w:lang w:val="en-US" w:eastAsia="en-US"/>
              </w:rPr>
            </w:pPr>
            <w:proofErr w:type="spellStart"/>
            <w:r w:rsidRPr="00241B34">
              <w:rPr>
                <w:sz w:val="24"/>
                <w:lang w:val="en-US" w:eastAsia="en-US"/>
              </w:rPr>
              <w:t>Категория</w:t>
            </w:r>
            <w:proofErr w:type="spellEnd"/>
            <w:r w:rsidRPr="00241B34">
              <w:rPr>
                <w:sz w:val="24"/>
                <w:lang w:val="en-US" w:eastAsia="en-US"/>
              </w:rPr>
              <w:t xml:space="preserve"> </w:t>
            </w:r>
            <w:proofErr w:type="spellStart"/>
            <w:r w:rsidRPr="00241B34">
              <w:rPr>
                <w:sz w:val="24"/>
                <w:lang w:val="en-US" w:eastAsia="en-US"/>
              </w:rPr>
              <w:t>инвалидов</w:t>
            </w:r>
            <w:proofErr w:type="spellEnd"/>
            <w:r w:rsidRPr="00241B34">
              <w:rPr>
                <w:sz w:val="24"/>
                <w:lang w:val="en-US" w:eastAsia="en-US"/>
              </w:rPr>
              <w:t xml:space="preserve"> (</w:t>
            </w:r>
            <w:proofErr w:type="spellStart"/>
            <w:r w:rsidRPr="00241B34">
              <w:rPr>
                <w:sz w:val="24"/>
                <w:lang w:val="en-US" w:eastAsia="en-US"/>
              </w:rPr>
              <w:t>вид</w:t>
            </w:r>
            <w:proofErr w:type="spellEnd"/>
            <w:r w:rsidRPr="00241B34">
              <w:rPr>
                <w:sz w:val="24"/>
                <w:lang w:val="en-US" w:eastAsia="en-US"/>
              </w:rPr>
              <w:t xml:space="preserve"> </w:t>
            </w:r>
            <w:proofErr w:type="spellStart"/>
            <w:r w:rsidRPr="00241B34">
              <w:rPr>
                <w:sz w:val="24"/>
                <w:lang w:val="en-US" w:eastAsia="en-US"/>
              </w:rPr>
              <w:t>нарушения</w:t>
            </w:r>
            <w:proofErr w:type="spellEnd"/>
            <w:r w:rsidRPr="00241B34">
              <w:rPr>
                <w:sz w:val="24"/>
                <w:lang w:val="en-US" w:eastAsia="en-US"/>
              </w:rPr>
              <w:t>)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ind w:left="227" w:right="972"/>
              <w:rPr>
                <w:sz w:val="24"/>
                <w:lang w:eastAsia="en-US"/>
              </w:rPr>
            </w:pPr>
            <w:r w:rsidRPr="00241B34">
              <w:rPr>
                <w:sz w:val="24"/>
                <w:lang w:eastAsia="en-US"/>
              </w:rPr>
              <w:t>Вариант организации доступности объекта</w:t>
            </w:r>
          </w:p>
          <w:p w:rsidR="00241B34" w:rsidRPr="00241B34" w:rsidRDefault="00241B34" w:rsidP="00241B34">
            <w:pPr>
              <w:pStyle w:val="TableParagraph"/>
              <w:ind w:left="515"/>
              <w:rPr>
                <w:sz w:val="24"/>
                <w:lang w:eastAsia="en-US"/>
              </w:rPr>
            </w:pPr>
            <w:r w:rsidRPr="00241B34">
              <w:rPr>
                <w:sz w:val="24"/>
                <w:lang w:eastAsia="en-US"/>
              </w:rPr>
              <w:t>(формы обслуживания)</w:t>
            </w:r>
          </w:p>
        </w:tc>
      </w:tr>
      <w:tr w:rsidR="00241B34" w:rsidRPr="00241B34" w:rsidTr="00241B34">
        <w:trPr>
          <w:trHeight w:val="830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ind w:left="5"/>
              <w:rPr>
                <w:sz w:val="24"/>
                <w:lang w:val="en-US" w:eastAsia="en-US"/>
              </w:rPr>
            </w:pPr>
            <w:r w:rsidRPr="00241B34">
              <w:rPr>
                <w:sz w:val="24"/>
                <w:lang w:val="en-US" w:eastAsia="en-US"/>
              </w:rPr>
              <w:t>1</w:t>
            </w: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ind w:right="741"/>
              <w:rPr>
                <w:sz w:val="24"/>
                <w:lang w:eastAsia="en-US"/>
              </w:rPr>
            </w:pPr>
            <w:r w:rsidRPr="00241B34">
              <w:rPr>
                <w:sz w:val="24"/>
                <w:lang w:eastAsia="en-US"/>
              </w:rPr>
              <w:t>Все категории инвалидов</w:t>
            </w:r>
          </w:p>
          <w:p w:rsidR="00241B34" w:rsidRPr="00241B34" w:rsidRDefault="00241B34" w:rsidP="00241B34">
            <w:pPr>
              <w:pStyle w:val="TableParagraph"/>
              <w:ind w:right="741"/>
              <w:rPr>
                <w:sz w:val="24"/>
                <w:lang w:eastAsia="en-US"/>
              </w:rPr>
            </w:pPr>
            <w:r w:rsidRPr="00241B34">
              <w:rPr>
                <w:sz w:val="24"/>
                <w:lang w:eastAsia="en-US"/>
              </w:rPr>
              <w:t xml:space="preserve">и </w:t>
            </w:r>
            <w:proofErr w:type="gramStart"/>
            <w:r w:rsidRPr="00241B34">
              <w:rPr>
                <w:sz w:val="24"/>
                <w:lang w:eastAsia="en-US"/>
              </w:rPr>
              <w:t>МГН</w:t>
            </w:r>
            <w:proofErr w:type="gramEnd"/>
            <w:r w:rsidRPr="00241B34">
              <w:rPr>
                <w:sz w:val="24"/>
                <w:lang w:eastAsia="en-US"/>
              </w:rPr>
              <w:t xml:space="preserve"> в том числе инвалиды: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B34" w:rsidRPr="00241B34" w:rsidRDefault="00241B34" w:rsidP="00241B34">
            <w:pPr>
              <w:pStyle w:val="TableParagraph"/>
              <w:ind w:left="0"/>
              <w:rPr>
                <w:sz w:val="24"/>
                <w:lang w:eastAsia="en-US"/>
              </w:rPr>
            </w:pPr>
          </w:p>
        </w:tc>
      </w:tr>
      <w:tr w:rsidR="00241B34" w:rsidRPr="00241B34" w:rsidTr="00241B34">
        <w:trPr>
          <w:trHeight w:val="275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ind w:left="5"/>
              <w:rPr>
                <w:sz w:val="24"/>
                <w:lang w:val="en-US" w:eastAsia="en-US"/>
              </w:rPr>
            </w:pPr>
            <w:r w:rsidRPr="00241B34">
              <w:rPr>
                <w:sz w:val="24"/>
                <w:lang w:val="en-US" w:eastAsia="en-US"/>
              </w:rPr>
              <w:t>2</w:t>
            </w: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jc w:val="left"/>
              <w:rPr>
                <w:sz w:val="24"/>
                <w:lang w:val="en-US" w:eastAsia="en-US"/>
              </w:rPr>
            </w:pPr>
            <w:proofErr w:type="spellStart"/>
            <w:r w:rsidRPr="00241B34">
              <w:rPr>
                <w:sz w:val="24"/>
                <w:lang w:val="en-US" w:eastAsia="en-US"/>
              </w:rPr>
              <w:t>Передвигающиеся</w:t>
            </w:r>
            <w:proofErr w:type="spellEnd"/>
            <w:r w:rsidRPr="00241B34">
              <w:rPr>
                <w:sz w:val="24"/>
                <w:lang w:val="en-US" w:eastAsia="en-US"/>
              </w:rPr>
              <w:t xml:space="preserve"> </w:t>
            </w:r>
            <w:proofErr w:type="spellStart"/>
            <w:r w:rsidRPr="00241B34">
              <w:rPr>
                <w:sz w:val="24"/>
                <w:lang w:val="en-US" w:eastAsia="en-US"/>
              </w:rPr>
              <w:t>на</w:t>
            </w:r>
            <w:proofErr w:type="spellEnd"/>
            <w:r w:rsidRPr="00241B34">
              <w:rPr>
                <w:sz w:val="24"/>
                <w:lang w:val="en-US" w:eastAsia="en-US"/>
              </w:rPr>
              <w:t xml:space="preserve"> </w:t>
            </w:r>
            <w:proofErr w:type="spellStart"/>
            <w:r w:rsidRPr="00241B34">
              <w:rPr>
                <w:sz w:val="24"/>
                <w:lang w:val="en-US" w:eastAsia="en-US"/>
              </w:rPr>
              <w:t>креслах-колясках</w:t>
            </w:r>
            <w:proofErr w:type="spellEnd"/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ind w:left="1445" w:right="1440"/>
              <w:rPr>
                <w:sz w:val="24"/>
                <w:lang w:val="en-US" w:eastAsia="en-US"/>
              </w:rPr>
            </w:pPr>
            <w:r w:rsidRPr="00241B34">
              <w:rPr>
                <w:sz w:val="24"/>
                <w:lang w:val="en-US" w:eastAsia="en-US"/>
              </w:rPr>
              <w:t>ВНД</w:t>
            </w:r>
          </w:p>
        </w:tc>
      </w:tr>
      <w:tr w:rsidR="00241B34" w:rsidRPr="00241B34" w:rsidTr="00241B34">
        <w:trPr>
          <w:trHeight w:val="275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ind w:left="5"/>
              <w:rPr>
                <w:sz w:val="24"/>
                <w:lang w:val="en-US" w:eastAsia="en-US"/>
              </w:rPr>
            </w:pPr>
            <w:r w:rsidRPr="00241B34">
              <w:rPr>
                <w:sz w:val="24"/>
                <w:lang w:val="en-US" w:eastAsia="en-US"/>
              </w:rPr>
              <w:t>3</w:t>
            </w: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jc w:val="left"/>
              <w:rPr>
                <w:sz w:val="24"/>
                <w:lang w:eastAsia="en-US"/>
              </w:rPr>
            </w:pPr>
            <w:r w:rsidRPr="00241B34">
              <w:rPr>
                <w:sz w:val="24"/>
                <w:lang w:eastAsia="en-US"/>
              </w:rPr>
              <w:t>С нарушениями опорно-двигательного аппарата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ind w:left="1445" w:right="1440"/>
              <w:rPr>
                <w:sz w:val="24"/>
                <w:lang w:val="en-US" w:eastAsia="en-US"/>
              </w:rPr>
            </w:pPr>
            <w:r w:rsidRPr="00241B34">
              <w:rPr>
                <w:sz w:val="24"/>
                <w:lang w:val="en-US" w:eastAsia="en-US"/>
              </w:rPr>
              <w:t>ВНД</w:t>
            </w:r>
          </w:p>
        </w:tc>
      </w:tr>
      <w:tr w:rsidR="00241B34" w:rsidRPr="00241B34" w:rsidTr="00241B34">
        <w:trPr>
          <w:trHeight w:val="275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ind w:left="5"/>
              <w:rPr>
                <w:sz w:val="24"/>
                <w:lang w:val="en-US" w:eastAsia="en-US"/>
              </w:rPr>
            </w:pPr>
            <w:r w:rsidRPr="00241B34">
              <w:rPr>
                <w:sz w:val="24"/>
                <w:lang w:val="en-US" w:eastAsia="en-US"/>
              </w:rPr>
              <w:t>4</w:t>
            </w: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jc w:val="left"/>
              <w:rPr>
                <w:sz w:val="24"/>
                <w:lang w:val="en-US" w:eastAsia="en-US"/>
              </w:rPr>
            </w:pPr>
            <w:r w:rsidRPr="00241B34">
              <w:rPr>
                <w:sz w:val="24"/>
                <w:lang w:val="en-US" w:eastAsia="en-US"/>
              </w:rPr>
              <w:t xml:space="preserve">С </w:t>
            </w:r>
            <w:proofErr w:type="spellStart"/>
            <w:r w:rsidRPr="00241B34">
              <w:rPr>
                <w:sz w:val="24"/>
                <w:lang w:val="en-US" w:eastAsia="en-US"/>
              </w:rPr>
              <w:t>нарушениями</w:t>
            </w:r>
            <w:proofErr w:type="spellEnd"/>
            <w:r w:rsidRPr="00241B34">
              <w:rPr>
                <w:sz w:val="24"/>
                <w:lang w:val="en-US" w:eastAsia="en-US"/>
              </w:rPr>
              <w:t xml:space="preserve"> </w:t>
            </w:r>
            <w:proofErr w:type="spellStart"/>
            <w:r w:rsidRPr="00241B34">
              <w:rPr>
                <w:sz w:val="24"/>
                <w:lang w:val="en-US" w:eastAsia="en-US"/>
              </w:rPr>
              <w:t>зрения</w:t>
            </w:r>
            <w:proofErr w:type="spellEnd"/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ind w:left="1445" w:right="1439"/>
              <w:rPr>
                <w:sz w:val="24"/>
                <w:lang w:val="en-US" w:eastAsia="en-US"/>
              </w:rPr>
            </w:pPr>
            <w:r w:rsidRPr="00241B34">
              <w:rPr>
                <w:sz w:val="24"/>
                <w:lang w:val="en-US" w:eastAsia="en-US"/>
              </w:rPr>
              <w:t>ДУ</w:t>
            </w:r>
          </w:p>
        </w:tc>
      </w:tr>
      <w:tr w:rsidR="00241B34" w:rsidRPr="00241B34" w:rsidTr="00241B34">
        <w:trPr>
          <w:trHeight w:val="276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ind w:left="5"/>
              <w:rPr>
                <w:sz w:val="24"/>
                <w:lang w:val="en-US" w:eastAsia="en-US"/>
              </w:rPr>
            </w:pPr>
            <w:r w:rsidRPr="00241B34">
              <w:rPr>
                <w:sz w:val="24"/>
                <w:lang w:val="en-US" w:eastAsia="en-US"/>
              </w:rPr>
              <w:t>5</w:t>
            </w: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ind w:left="0"/>
              <w:jc w:val="left"/>
              <w:rPr>
                <w:sz w:val="24"/>
                <w:lang w:val="en-US" w:eastAsia="en-US"/>
              </w:rPr>
            </w:pPr>
            <w:r w:rsidRPr="00241B34">
              <w:rPr>
                <w:sz w:val="24"/>
                <w:lang w:eastAsia="en-US"/>
              </w:rPr>
              <w:t xml:space="preserve">  </w:t>
            </w:r>
            <w:r w:rsidRPr="00241B34">
              <w:rPr>
                <w:sz w:val="24"/>
                <w:lang w:val="en-US" w:eastAsia="en-US"/>
              </w:rPr>
              <w:t xml:space="preserve">С </w:t>
            </w:r>
            <w:proofErr w:type="spellStart"/>
            <w:r w:rsidRPr="00241B34">
              <w:rPr>
                <w:sz w:val="24"/>
                <w:lang w:val="en-US" w:eastAsia="en-US"/>
              </w:rPr>
              <w:t>нарушениями</w:t>
            </w:r>
            <w:proofErr w:type="spellEnd"/>
            <w:r w:rsidRPr="00241B34">
              <w:rPr>
                <w:sz w:val="24"/>
                <w:lang w:val="en-US" w:eastAsia="en-US"/>
              </w:rPr>
              <w:t xml:space="preserve"> </w:t>
            </w:r>
            <w:proofErr w:type="spellStart"/>
            <w:r w:rsidRPr="00241B34">
              <w:rPr>
                <w:sz w:val="24"/>
                <w:lang w:val="en-US" w:eastAsia="en-US"/>
              </w:rPr>
              <w:t>слуха</w:t>
            </w:r>
            <w:proofErr w:type="spellEnd"/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ind w:left="1445" w:right="1439"/>
              <w:rPr>
                <w:sz w:val="24"/>
                <w:lang w:val="en-US" w:eastAsia="en-US"/>
              </w:rPr>
            </w:pPr>
            <w:r w:rsidRPr="00241B34">
              <w:rPr>
                <w:sz w:val="24"/>
                <w:lang w:val="en-US" w:eastAsia="en-US"/>
              </w:rPr>
              <w:t>ДУ</w:t>
            </w:r>
          </w:p>
        </w:tc>
      </w:tr>
      <w:tr w:rsidR="00241B34" w:rsidRPr="00241B34" w:rsidTr="00241B34">
        <w:trPr>
          <w:trHeight w:val="275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ind w:left="5"/>
              <w:rPr>
                <w:sz w:val="24"/>
                <w:lang w:val="en-US" w:eastAsia="en-US"/>
              </w:rPr>
            </w:pPr>
            <w:r w:rsidRPr="00241B34">
              <w:rPr>
                <w:sz w:val="24"/>
                <w:lang w:val="en-US" w:eastAsia="en-US"/>
              </w:rPr>
              <w:t>6</w:t>
            </w: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jc w:val="left"/>
              <w:rPr>
                <w:sz w:val="24"/>
                <w:lang w:val="en-US" w:eastAsia="en-US"/>
              </w:rPr>
            </w:pPr>
            <w:r w:rsidRPr="00241B34">
              <w:rPr>
                <w:sz w:val="24"/>
                <w:lang w:val="en-US" w:eastAsia="en-US"/>
              </w:rPr>
              <w:t xml:space="preserve">С </w:t>
            </w:r>
            <w:proofErr w:type="spellStart"/>
            <w:r w:rsidRPr="00241B34">
              <w:rPr>
                <w:sz w:val="24"/>
                <w:lang w:val="en-US" w:eastAsia="en-US"/>
              </w:rPr>
              <w:t>нарушениями</w:t>
            </w:r>
            <w:proofErr w:type="spellEnd"/>
            <w:r w:rsidRPr="00241B34">
              <w:rPr>
                <w:sz w:val="24"/>
                <w:lang w:val="en-US" w:eastAsia="en-US"/>
              </w:rPr>
              <w:t xml:space="preserve"> </w:t>
            </w:r>
            <w:proofErr w:type="spellStart"/>
            <w:r w:rsidRPr="00241B34">
              <w:rPr>
                <w:sz w:val="24"/>
                <w:lang w:val="en-US" w:eastAsia="en-US"/>
              </w:rPr>
              <w:t>умственного</w:t>
            </w:r>
            <w:proofErr w:type="spellEnd"/>
            <w:r w:rsidRPr="00241B34">
              <w:rPr>
                <w:sz w:val="24"/>
                <w:lang w:val="en-US" w:eastAsia="en-US"/>
              </w:rPr>
              <w:t xml:space="preserve"> </w:t>
            </w:r>
            <w:proofErr w:type="spellStart"/>
            <w:r w:rsidRPr="00241B34">
              <w:rPr>
                <w:sz w:val="24"/>
                <w:lang w:val="en-US" w:eastAsia="en-US"/>
              </w:rPr>
              <w:t>развития</w:t>
            </w:r>
            <w:proofErr w:type="spellEnd"/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ind w:left="1445" w:right="1439"/>
              <w:rPr>
                <w:sz w:val="24"/>
                <w:lang w:val="en-US" w:eastAsia="en-US"/>
              </w:rPr>
            </w:pPr>
            <w:r w:rsidRPr="00241B34">
              <w:rPr>
                <w:sz w:val="24"/>
                <w:lang w:val="en-US" w:eastAsia="en-US"/>
              </w:rPr>
              <w:t>ДУ</w:t>
            </w:r>
          </w:p>
        </w:tc>
      </w:tr>
    </w:tbl>
    <w:p w:rsidR="00241B34" w:rsidRPr="00241B34" w:rsidRDefault="00241B34" w:rsidP="00241B34">
      <w:pPr>
        <w:spacing w:line="240" w:lineRule="auto"/>
        <w:rPr>
          <w:rFonts w:ascii="Times New Roman" w:hAnsi="Times New Roman" w:cs="Times New Roman"/>
          <w:sz w:val="24"/>
        </w:rPr>
        <w:sectPr w:rsidR="00241B34" w:rsidRPr="00241B34">
          <w:type w:val="continuous"/>
          <w:pgSz w:w="11900" w:h="16840"/>
          <w:pgMar w:top="780" w:right="560" w:bottom="280" w:left="1020" w:header="720" w:footer="720" w:gutter="0"/>
          <w:cols w:space="720"/>
        </w:sectPr>
      </w:pPr>
    </w:p>
    <w:p w:rsidR="00241B34" w:rsidRPr="00241B34" w:rsidRDefault="00241B34" w:rsidP="00241B34">
      <w:pPr>
        <w:pStyle w:val="a7"/>
        <w:numPr>
          <w:ilvl w:val="1"/>
          <w:numId w:val="3"/>
        </w:numPr>
        <w:tabs>
          <w:tab w:val="left" w:pos="1729"/>
        </w:tabs>
        <w:spacing w:before="68"/>
        <w:ind w:left="1728" w:hanging="421"/>
        <w:rPr>
          <w:b/>
          <w:sz w:val="24"/>
        </w:rPr>
      </w:pPr>
      <w:r w:rsidRPr="00241B34">
        <w:rPr>
          <w:b/>
          <w:sz w:val="24"/>
        </w:rPr>
        <w:lastRenderedPageBreak/>
        <w:t>Состояние доступности основных структурно-функциональных зон</w:t>
      </w:r>
    </w:p>
    <w:p w:rsidR="00241B34" w:rsidRPr="00241B34" w:rsidRDefault="00241B34" w:rsidP="00241B34">
      <w:pPr>
        <w:pStyle w:val="a5"/>
        <w:spacing w:before="8" w:after="1"/>
        <w:rPr>
          <w:b/>
          <w:sz w:val="21"/>
        </w:rPr>
      </w:pPr>
    </w:p>
    <w:tbl>
      <w:tblPr>
        <w:tblW w:w="0" w:type="auto"/>
        <w:tblInd w:w="3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41"/>
        <w:gridCol w:w="5140"/>
        <w:gridCol w:w="3282"/>
      </w:tblGrid>
      <w:tr w:rsidR="00241B34" w:rsidRPr="00241B34" w:rsidTr="00241B34">
        <w:trPr>
          <w:trHeight w:val="360"/>
        </w:trPr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87"/>
              <w:ind w:left="359"/>
              <w:rPr>
                <w:sz w:val="24"/>
                <w:lang w:val="en-US" w:eastAsia="en-US"/>
              </w:rPr>
            </w:pPr>
            <w:r w:rsidRPr="00241B34">
              <w:rPr>
                <w:w w:val="99"/>
                <w:sz w:val="24"/>
                <w:lang w:val="en-US" w:eastAsia="en-US"/>
              </w:rPr>
              <w:t>N</w:t>
            </w:r>
          </w:p>
        </w:tc>
        <w:tc>
          <w:tcPr>
            <w:tcW w:w="51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87"/>
              <w:ind w:left="59"/>
              <w:rPr>
                <w:sz w:val="24"/>
                <w:lang w:val="en-US" w:eastAsia="en-US"/>
              </w:rPr>
            </w:pPr>
            <w:proofErr w:type="spellStart"/>
            <w:r w:rsidRPr="00241B34">
              <w:rPr>
                <w:sz w:val="24"/>
                <w:lang w:val="en-US" w:eastAsia="en-US"/>
              </w:rPr>
              <w:t>Основные</w:t>
            </w:r>
            <w:proofErr w:type="spellEnd"/>
            <w:r w:rsidRPr="00241B34">
              <w:rPr>
                <w:sz w:val="24"/>
                <w:lang w:val="en-US" w:eastAsia="en-US"/>
              </w:rPr>
              <w:t xml:space="preserve"> </w:t>
            </w:r>
            <w:proofErr w:type="spellStart"/>
            <w:r w:rsidRPr="00241B34">
              <w:rPr>
                <w:sz w:val="24"/>
                <w:lang w:val="en-US" w:eastAsia="en-US"/>
              </w:rPr>
              <w:t>структурно-функциональные</w:t>
            </w:r>
            <w:proofErr w:type="spellEnd"/>
            <w:r w:rsidRPr="00241B34">
              <w:rPr>
                <w:sz w:val="24"/>
                <w:lang w:val="en-US" w:eastAsia="en-US"/>
              </w:rPr>
              <w:t xml:space="preserve"> </w:t>
            </w:r>
            <w:proofErr w:type="spellStart"/>
            <w:r w:rsidRPr="00241B34">
              <w:rPr>
                <w:sz w:val="24"/>
                <w:lang w:val="en-US" w:eastAsia="en-US"/>
              </w:rPr>
              <w:t>зоны</w:t>
            </w:r>
            <w:proofErr w:type="spellEnd"/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87"/>
              <w:ind w:left="80"/>
              <w:rPr>
                <w:sz w:val="24"/>
                <w:lang w:val="en-US" w:eastAsia="en-US"/>
              </w:rPr>
            </w:pPr>
            <w:proofErr w:type="spellStart"/>
            <w:r w:rsidRPr="00241B34">
              <w:rPr>
                <w:sz w:val="24"/>
                <w:lang w:val="en-US" w:eastAsia="en-US"/>
              </w:rPr>
              <w:t>Состояние</w:t>
            </w:r>
            <w:proofErr w:type="spellEnd"/>
            <w:r w:rsidRPr="00241B34">
              <w:rPr>
                <w:sz w:val="24"/>
                <w:lang w:val="en-US" w:eastAsia="en-US"/>
              </w:rPr>
              <w:t xml:space="preserve"> </w:t>
            </w:r>
            <w:proofErr w:type="spellStart"/>
            <w:r w:rsidRPr="00241B34">
              <w:rPr>
                <w:sz w:val="24"/>
                <w:lang w:val="en-US" w:eastAsia="en-US"/>
              </w:rPr>
              <w:t>доступности</w:t>
            </w:r>
            <w:proofErr w:type="spellEnd"/>
            <w:r w:rsidRPr="00241B34">
              <w:rPr>
                <w:sz w:val="24"/>
                <w:lang w:val="en-US" w:eastAsia="en-US"/>
              </w:rPr>
              <w:t>, в</w:t>
            </w:r>
          </w:p>
        </w:tc>
      </w:tr>
      <w:tr w:rsidR="00241B34" w:rsidRPr="00241B34" w:rsidTr="00241B34">
        <w:trPr>
          <w:trHeight w:val="259"/>
        </w:trPr>
        <w:tc>
          <w:tcPr>
            <w:tcW w:w="6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ind w:left="0" w:right="6"/>
              <w:jc w:val="right"/>
              <w:rPr>
                <w:sz w:val="24"/>
                <w:lang w:val="en-US" w:eastAsia="en-US"/>
              </w:rPr>
            </w:pPr>
            <w:r w:rsidRPr="00241B34">
              <w:rPr>
                <w:sz w:val="24"/>
                <w:lang w:val="en-US" w:eastAsia="en-US"/>
              </w:rPr>
              <w:t>п/п</w:t>
            </w:r>
          </w:p>
        </w:tc>
        <w:tc>
          <w:tcPr>
            <w:tcW w:w="51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1B34" w:rsidRPr="00241B34" w:rsidRDefault="00241B34" w:rsidP="00241B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val="en-US" w:eastAsia="en-US"/>
              </w:rPr>
            </w:pPr>
          </w:p>
        </w:tc>
        <w:tc>
          <w:tcPr>
            <w:tcW w:w="32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ind w:left="140"/>
              <w:rPr>
                <w:sz w:val="24"/>
                <w:lang w:val="en-US" w:eastAsia="en-US"/>
              </w:rPr>
            </w:pPr>
            <w:r w:rsidRPr="00241B34">
              <w:rPr>
                <w:sz w:val="24"/>
                <w:lang w:eastAsia="en-US"/>
              </w:rPr>
              <w:t>т</w:t>
            </w:r>
            <w:proofErr w:type="spellStart"/>
            <w:r w:rsidRPr="00241B34">
              <w:rPr>
                <w:sz w:val="24"/>
                <w:lang w:val="en-US" w:eastAsia="en-US"/>
              </w:rPr>
              <w:t>ом</w:t>
            </w:r>
            <w:proofErr w:type="spellEnd"/>
            <w:r w:rsidRPr="00241B34">
              <w:rPr>
                <w:sz w:val="24"/>
                <w:lang w:val="en-US" w:eastAsia="en-US"/>
              </w:rPr>
              <w:t xml:space="preserve"> </w:t>
            </w:r>
            <w:proofErr w:type="spellStart"/>
            <w:r w:rsidRPr="00241B34">
              <w:rPr>
                <w:sz w:val="24"/>
                <w:lang w:val="en-US" w:eastAsia="en-US"/>
              </w:rPr>
              <w:t>числе</w:t>
            </w:r>
            <w:proofErr w:type="spellEnd"/>
            <w:r w:rsidRPr="00241B34">
              <w:rPr>
                <w:sz w:val="24"/>
                <w:lang w:val="en-US" w:eastAsia="en-US"/>
              </w:rPr>
              <w:t xml:space="preserve"> </w:t>
            </w:r>
            <w:proofErr w:type="spellStart"/>
            <w:r w:rsidRPr="00241B34">
              <w:rPr>
                <w:sz w:val="24"/>
                <w:lang w:val="en-US" w:eastAsia="en-US"/>
              </w:rPr>
              <w:t>для</w:t>
            </w:r>
            <w:proofErr w:type="spellEnd"/>
            <w:r w:rsidRPr="00241B34">
              <w:rPr>
                <w:sz w:val="24"/>
                <w:lang w:val="en-US" w:eastAsia="en-US"/>
              </w:rPr>
              <w:t xml:space="preserve"> </w:t>
            </w:r>
            <w:proofErr w:type="spellStart"/>
            <w:proofErr w:type="gramStart"/>
            <w:r w:rsidRPr="00241B34">
              <w:rPr>
                <w:sz w:val="24"/>
                <w:lang w:val="en-US" w:eastAsia="en-US"/>
              </w:rPr>
              <w:t>основных</w:t>
            </w:r>
            <w:proofErr w:type="spellEnd"/>
            <w:proofErr w:type="gramEnd"/>
          </w:p>
        </w:tc>
      </w:tr>
      <w:tr w:rsidR="00241B34" w:rsidRPr="00241B34" w:rsidTr="00241B34">
        <w:trPr>
          <w:trHeight w:val="364"/>
        </w:trPr>
        <w:tc>
          <w:tcPr>
            <w:tcW w:w="6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1B34" w:rsidRPr="00241B34" w:rsidRDefault="00241B34" w:rsidP="00241B34">
            <w:pPr>
              <w:pStyle w:val="TableParagraph"/>
              <w:ind w:left="0"/>
              <w:rPr>
                <w:lang w:val="en-US" w:eastAsia="en-US"/>
              </w:rPr>
            </w:pPr>
          </w:p>
        </w:tc>
        <w:tc>
          <w:tcPr>
            <w:tcW w:w="51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1B34" w:rsidRPr="00241B34" w:rsidRDefault="00241B34" w:rsidP="00241B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val="en-US" w:eastAsia="en-US"/>
              </w:rPr>
            </w:pPr>
          </w:p>
        </w:tc>
        <w:tc>
          <w:tcPr>
            <w:tcW w:w="32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ind w:left="80"/>
              <w:rPr>
                <w:sz w:val="24"/>
                <w:lang w:val="en-US" w:eastAsia="en-US"/>
              </w:rPr>
            </w:pPr>
            <w:r w:rsidRPr="00241B34">
              <w:rPr>
                <w:sz w:val="24"/>
                <w:lang w:eastAsia="en-US"/>
              </w:rPr>
              <w:t>к</w:t>
            </w:r>
            <w:proofErr w:type="spellStart"/>
            <w:r w:rsidRPr="00241B34">
              <w:rPr>
                <w:sz w:val="24"/>
                <w:lang w:val="en-US" w:eastAsia="en-US"/>
              </w:rPr>
              <w:t>атегорий</w:t>
            </w:r>
            <w:proofErr w:type="spellEnd"/>
            <w:r w:rsidRPr="00241B34">
              <w:rPr>
                <w:sz w:val="24"/>
                <w:lang w:val="en-US" w:eastAsia="en-US"/>
              </w:rPr>
              <w:t xml:space="preserve"> </w:t>
            </w:r>
            <w:proofErr w:type="spellStart"/>
            <w:r w:rsidRPr="00241B34">
              <w:rPr>
                <w:sz w:val="24"/>
                <w:lang w:val="en-US" w:eastAsia="en-US"/>
              </w:rPr>
              <w:t>инвалидов</w:t>
            </w:r>
            <w:proofErr w:type="spellEnd"/>
            <w:r w:rsidRPr="00241B34">
              <w:rPr>
                <w:color w:val="0000FF"/>
                <w:sz w:val="24"/>
                <w:lang w:val="en-US" w:eastAsia="en-US"/>
              </w:rPr>
              <w:t>&lt;**&gt;</w:t>
            </w:r>
          </w:p>
        </w:tc>
      </w:tr>
      <w:tr w:rsidR="00241B34" w:rsidRPr="00241B34" w:rsidTr="00241B34">
        <w:trPr>
          <w:trHeight w:val="402"/>
        </w:trPr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22"/>
              <w:ind w:left="0" w:right="26"/>
              <w:jc w:val="right"/>
              <w:rPr>
                <w:sz w:val="24"/>
                <w:lang w:val="en-US" w:eastAsia="en-US"/>
              </w:rPr>
            </w:pPr>
            <w:r w:rsidRPr="00241B34">
              <w:rPr>
                <w:sz w:val="24"/>
                <w:lang w:val="en-US" w:eastAsia="en-US"/>
              </w:rPr>
              <w:t>1</w:t>
            </w:r>
          </w:p>
        </w:tc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22"/>
              <w:ind w:left="-1"/>
              <w:rPr>
                <w:sz w:val="24"/>
                <w:lang w:eastAsia="en-US"/>
              </w:rPr>
            </w:pPr>
            <w:r w:rsidRPr="00241B34">
              <w:rPr>
                <w:sz w:val="24"/>
                <w:lang w:eastAsia="en-US"/>
              </w:rPr>
              <w:t>Территория</w:t>
            </w:r>
            <w:proofErr w:type="gramStart"/>
            <w:r w:rsidRPr="00241B34">
              <w:rPr>
                <w:sz w:val="24"/>
                <w:lang w:eastAsia="en-US"/>
              </w:rPr>
              <w:t xml:space="preserve"> ,</w:t>
            </w:r>
            <w:proofErr w:type="gramEnd"/>
            <w:r w:rsidRPr="00241B34">
              <w:rPr>
                <w:sz w:val="24"/>
                <w:lang w:eastAsia="en-US"/>
              </w:rPr>
              <w:t>прилегающая к зданию (участок)</w:t>
            </w:r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22"/>
              <w:ind w:left="1444" w:right="1444"/>
              <w:rPr>
                <w:sz w:val="24"/>
                <w:lang w:val="en-US" w:eastAsia="en-US"/>
              </w:rPr>
            </w:pPr>
            <w:r w:rsidRPr="00241B34">
              <w:rPr>
                <w:sz w:val="24"/>
                <w:lang w:val="en-US" w:eastAsia="en-US"/>
              </w:rPr>
              <w:t>ДУ</w:t>
            </w:r>
          </w:p>
        </w:tc>
      </w:tr>
      <w:tr w:rsidR="00241B34" w:rsidRPr="00241B34" w:rsidTr="00241B34">
        <w:trPr>
          <w:trHeight w:val="407"/>
        </w:trPr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25"/>
              <w:ind w:left="0" w:right="26"/>
              <w:jc w:val="right"/>
              <w:rPr>
                <w:sz w:val="24"/>
                <w:lang w:val="en-US" w:eastAsia="en-US"/>
              </w:rPr>
            </w:pPr>
            <w:r w:rsidRPr="00241B34">
              <w:rPr>
                <w:sz w:val="24"/>
                <w:lang w:val="en-US" w:eastAsia="en-US"/>
              </w:rPr>
              <w:t>2</w:t>
            </w:r>
          </w:p>
        </w:tc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25"/>
              <w:ind w:left="-1"/>
              <w:rPr>
                <w:sz w:val="24"/>
                <w:lang w:val="en-US" w:eastAsia="en-US"/>
              </w:rPr>
            </w:pPr>
            <w:proofErr w:type="spellStart"/>
            <w:r w:rsidRPr="00241B34">
              <w:rPr>
                <w:sz w:val="24"/>
                <w:lang w:val="en-US" w:eastAsia="en-US"/>
              </w:rPr>
              <w:t>Вход</w:t>
            </w:r>
            <w:proofErr w:type="spellEnd"/>
            <w:r w:rsidRPr="00241B34">
              <w:rPr>
                <w:sz w:val="24"/>
                <w:lang w:val="en-US" w:eastAsia="en-US"/>
              </w:rPr>
              <w:t xml:space="preserve"> (</w:t>
            </w:r>
            <w:proofErr w:type="spellStart"/>
            <w:r w:rsidRPr="00241B34">
              <w:rPr>
                <w:sz w:val="24"/>
                <w:lang w:val="en-US" w:eastAsia="en-US"/>
              </w:rPr>
              <w:t>входы</w:t>
            </w:r>
            <w:proofErr w:type="spellEnd"/>
            <w:r w:rsidRPr="00241B34">
              <w:rPr>
                <w:sz w:val="24"/>
                <w:lang w:val="en-US" w:eastAsia="en-US"/>
              </w:rPr>
              <w:t xml:space="preserve">) в </w:t>
            </w:r>
            <w:proofErr w:type="spellStart"/>
            <w:r w:rsidRPr="00241B34">
              <w:rPr>
                <w:sz w:val="24"/>
                <w:lang w:val="en-US" w:eastAsia="en-US"/>
              </w:rPr>
              <w:t>здание</w:t>
            </w:r>
            <w:proofErr w:type="spellEnd"/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25"/>
              <w:ind w:left="1023"/>
              <w:rPr>
                <w:sz w:val="24"/>
                <w:lang w:val="en-US" w:eastAsia="en-US"/>
              </w:rPr>
            </w:pPr>
            <w:r w:rsidRPr="00241B34">
              <w:rPr>
                <w:sz w:val="24"/>
                <w:lang w:val="en-US" w:eastAsia="en-US"/>
              </w:rPr>
              <w:t>ДП-И(Г,У)</w:t>
            </w:r>
          </w:p>
        </w:tc>
      </w:tr>
      <w:tr w:rsidR="00241B34" w:rsidRPr="00241B34" w:rsidTr="00241B34">
        <w:trPr>
          <w:trHeight w:val="295"/>
        </w:trPr>
        <w:tc>
          <w:tcPr>
            <w:tcW w:w="6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22"/>
              <w:ind w:left="0" w:right="26"/>
              <w:jc w:val="right"/>
              <w:rPr>
                <w:sz w:val="24"/>
                <w:lang w:val="en-US" w:eastAsia="en-US"/>
              </w:rPr>
            </w:pPr>
            <w:r w:rsidRPr="00241B34">
              <w:rPr>
                <w:sz w:val="24"/>
                <w:lang w:val="en-US" w:eastAsia="en-US"/>
              </w:rPr>
              <w:t>3</w:t>
            </w:r>
          </w:p>
        </w:tc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22"/>
              <w:ind w:left="-1"/>
              <w:rPr>
                <w:sz w:val="24"/>
                <w:lang w:eastAsia="en-US"/>
              </w:rPr>
            </w:pPr>
            <w:r w:rsidRPr="00241B34">
              <w:rPr>
                <w:sz w:val="24"/>
                <w:lang w:eastAsia="en-US"/>
              </w:rPr>
              <w:t>Путь (пути) движения внутри здания</w:t>
            </w:r>
          </w:p>
        </w:tc>
        <w:tc>
          <w:tcPr>
            <w:tcW w:w="32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22"/>
              <w:ind w:left="1023"/>
              <w:rPr>
                <w:sz w:val="24"/>
                <w:lang w:val="en-US" w:eastAsia="en-US"/>
              </w:rPr>
            </w:pPr>
            <w:r w:rsidRPr="00241B34">
              <w:rPr>
                <w:sz w:val="24"/>
                <w:lang w:val="en-US" w:eastAsia="en-US"/>
              </w:rPr>
              <w:t>ДП-И(Г,У)</w:t>
            </w:r>
          </w:p>
        </w:tc>
      </w:tr>
      <w:tr w:rsidR="00241B34" w:rsidRPr="00241B34" w:rsidTr="00241B34">
        <w:trPr>
          <w:trHeight w:val="363"/>
        </w:trPr>
        <w:tc>
          <w:tcPr>
            <w:tcW w:w="6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1B34" w:rsidRPr="00241B34" w:rsidRDefault="00241B34" w:rsidP="00241B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val="en-US" w:eastAsia="en-US"/>
              </w:rPr>
            </w:pPr>
          </w:p>
        </w:tc>
        <w:tc>
          <w:tcPr>
            <w:tcW w:w="5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ind w:left="-1"/>
              <w:rPr>
                <w:sz w:val="24"/>
                <w:lang w:eastAsia="en-US"/>
              </w:rPr>
            </w:pPr>
            <w:r w:rsidRPr="00241B34">
              <w:rPr>
                <w:sz w:val="24"/>
                <w:lang w:eastAsia="en-US"/>
              </w:rPr>
              <w:t xml:space="preserve">(в т.ч. </w:t>
            </w:r>
            <w:proofErr w:type="spellStart"/>
            <w:r w:rsidRPr="00241B34">
              <w:rPr>
                <w:sz w:val="24"/>
                <w:lang w:eastAsia="en-US"/>
              </w:rPr>
              <w:t>путиэ</w:t>
            </w:r>
            <w:proofErr w:type="spellEnd"/>
            <w:r w:rsidRPr="00241B34">
              <w:rPr>
                <w:sz w:val="24"/>
                <w:lang w:eastAsia="en-US"/>
              </w:rPr>
              <w:t xml:space="preserve"> </w:t>
            </w:r>
            <w:proofErr w:type="spellStart"/>
            <w:r w:rsidRPr="00241B34">
              <w:rPr>
                <w:sz w:val="24"/>
                <w:lang w:eastAsia="en-US"/>
              </w:rPr>
              <w:t>вакуации</w:t>
            </w:r>
            <w:proofErr w:type="spellEnd"/>
            <w:r w:rsidRPr="00241B34">
              <w:rPr>
                <w:sz w:val="24"/>
                <w:lang w:eastAsia="en-US"/>
              </w:rPr>
              <w:t>)</w:t>
            </w:r>
          </w:p>
        </w:tc>
        <w:tc>
          <w:tcPr>
            <w:tcW w:w="32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1B34" w:rsidRPr="00241B34" w:rsidRDefault="00241B34" w:rsidP="00241B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41B34" w:rsidRPr="00241B34" w:rsidTr="00241B34">
        <w:trPr>
          <w:trHeight w:val="297"/>
        </w:trPr>
        <w:tc>
          <w:tcPr>
            <w:tcW w:w="6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25"/>
              <w:ind w:left="0" w:right="26"/>
              <w:jc w:val="right"/>
              <w:rPr>
                <w:sz w:val="24"/>
                <w:lang w:eastAsia="en-US"/>
              </w:rPr>
            </w:pPr>
            <w:r w:rsidRPr="00241B34">
              <w:rPr>
                <w:sz w:val="24"/>
                <w:lang w:eastAsia="en-US"/>
              </w:rPr>
              <w:t>4</w:t>
            </w:r>
          </w:p>
        </w:tc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25"/>
              <w:ind w:left="-1"/>
              <w:rPr>
                <w:sz w:val="24"/>
                <w:lang w:eastAsia="en-US"/>
              </w:rPr>
            </w:pPr>
            <w:r w:rsidRPr="00241B34">
              <w:rPr>
                <w:sz w:val="24"/>
                <w:lang w:eastAsia="en-US"/>
              </w:rPr>
              <w:t>Зона целевого назначения здания</w:t>
            </w:r>
          </w:p>
        </w:tc>
        <w:tc>
          <w:tcPr>
            <w:tcW w:w="32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25"/>
              <w:ind w:left="1023"/>
              <w:rPr>
                <w:sz w:val="24"/>
                <w:lang w:eastAsia="en-US"/>
              </w:rPr>
            </w:pPr>
            <w:r w:rsidRPr="00241B34">
              <w:rPr>
                <w:sz w:val="24"/>
                <w:lang w:eastAsia="en-US"/>
              </w:rPr>
              <w:t>ДП-</w:t>
            </w:r>
            <w:proofErr w:type="gramStart"/>
            <w:r w:rsidRPr="00241B34">
              <w:rPr>
                <w:sz w:val="24"/>
                <w:lang w:eastAsia="en-US"/>
              </w:rPr>
              <w:t>И(</w:t>
            </w:r>
            <w:proofErr w:type="gramEnd"/>
            <w:r w:rsidRPr="00241B34">
              <w:rPr>
                <w:sz w:val="24"/>
                <w:lang w:eastAsia="en-US"/>
              </w:rPr>
              <w:t>Г,У)</w:t>
            </w:r>
          </w:p>
        </w:tc>
      </w:tr>
      <w:tr w:rsidR="00241B34" w:rsidRPr="00241B34" w:rsidTr="00241B34">
        <w:trPr>
          <w:trHeight w:val="365"/>
        </w:trPr>
        <w:tc>
          <w:tcPr>
            <w:tcW w:w="6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1B34" w:rsidRPr="00241B34" w:rsidRDefault="00241B34" w:rsidP="00241B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5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ind w:left="-1"/>
              <w:rPr>
                <w:sz w:val="24"/>
                <w:lang w:eastAsia="en-US"/>
              </w:rPr>
            </w:pPr>
            <w:r w:rsidRPr="00241B34">
              <w:rPr>
                <w:sz w:val="24"/>
                <w:lang w:eastAsia="en-US"/>
              </w:rPr>
              <w:t>(целевого посещения объекта)</w:t>
            </w:r>
          </w:p>
        </w:tc>
        <w:tc>
          <w:tcPr>
            <w:tcW w:w="32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1B34" w:rsidRPr="00241B34" w:rsidRDefault="00241B34" w:rsidP="00241B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41B34" w:rsidRPr="00241B34" w:rsidTr="00241B34">
        <w:trPr>
          <w:trHeight w:val="404"/>
        </w:trPr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27"/>
              <w:ind w:left="0" w:right="26"/>
              <w:jc w:val="right"/>
              <w:rPr>
                <w:sz w:val="24"/>
                <w:lang w:eastAsia="en-US"/>
              </w:rPr>
            </w:pPr>
            <w:r w:rsidRPr="00241B34">
              <w:rPr>
                <w:sz w:val="24"/>
                <w:lang w:eastAsia="en-US"/>
              </w:rPr>
              <w:t>5</w:t>
            </w:r>
          </w:p>
        </w:tc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27"/>
              <w:ind w:left="-1"/>
              <w:rPr>
                <w:sz w:val="24"/>
                <w:lang w:eastAsia="en-US"/>
              </w:rPr>
            </w:pPr>
            <w:r w:rsidRPr="00241B34">
              <w:rPr>
                <w:sz w:val="24"/>
                <w:lang w:eastAsia="en-US"/>
              </w:rPr>
              <w:t>Санитарно-гигиенические помещения</w:t>
            </w:r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27"/>
              <w:ind w:left="1023"/>
              <w:rPr>
                <w:sz w:val="24"/>
                <w:lang w:eastAsia="en-US"/>
              </w:rPr>
            </w:pPr>
            <w:r w:rsidRPr="00241B34">
              <w:rPr>
                <w:sz w:val="24"/>
                <w:lang w:eastAsia="en-US"/>
              </w:rPr>
              <w:t>ДП-</w:t>
            </w:r>
            <w:proofErr w:type="gramStart"/>
            <w:r w:rsidRPr="00241B34">
              <w:rPr>
                <w:sz w:val="24"/>
                <w:lang w:eastAsia="en-US"/>
              </w:rPr>
              <w:t>И(</w:t>
            </w:r>
            <w:proofErr w:type="gramEnd"/>
            <w:r w:rsidRPr="00241B34">
              <w:rPr>
                <w:sz w:val="24"/>
                <w:lang w:eastAsia="en-US"/>
              </w:rPr>
              <w:t>Г,У)</w:t>
            </w:r>
          </w:p>
        </w:tc>
      </w:tr>
      <w:tr w:rsidR="00241B34" w:rsidRPr="00241B34" w:rsidTr="00241B34">
        <w:trPr>
          <w:trHeight w:val="407"/>
        </w:trPr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25"/>
              <w:ind w:left="0" w:right="26"/>
              <w:jc w:val="right"/>
              <w:rPr>
                <w:sz w:val="24"/>
                <w:lang w:eastAsia="en-US"/>
              </w:rPr>
            </w:pPr>
            <w:r w:rsidRPr="00241B34">
              <w:rPr>
                <w:sz w:val="24"/>
                <w:lang w:eastAsia="en-US"/>
              </w:rPr>
              <w:t>6</w:t>
            </w:r>
          </w:p>
        </w:tc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25"/>
              <w:ind w:left="-1"/>
              <w:rPr>
                <w:sz w:val="24"/>
                <w:lang w:eastAsia="en-US"/>
              </w:rPr>
            </w:pPr>
            <w:r w:rsidRPr="00241B34">
              <w:rPr>
                <w:sz w:val="24"/>
                <w:lang w:eastAsia="en-US"/>
              </w:rPr>
              <w:t>Система информации и связ</w:t>
            </w:r>
            <w:proofErr w:type="gramStart"/>
            <w:r w:rsidRPr="00241B34">
              <w:rPr>
                <w:sz w:val="24"/>
                <w:lang w:eastAsia="en-US"/>
              </w:rPr>
              <w:t>и(</w:t>
            </w:r>
            <w:proofErr w:type="gramEnd"/>
            <w:r w:rsidRPr="00241B34">
              <w:rPr>
                <w:sz w:val="24"/>
                <w:lang w:eastAsia="en-US"/>
              </w:rPr>
              <w:t>на всех зонах)</w:t>
            </w:r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25"/>
              <w:ind w:left="1023"/>
              <w:rPr>
                <w:sz w:val="24"/>
                <w:lang w:val="en-US" w:eastAsia="en-US"/>
              </w:rPr>
            </w:pPr>
            <w:r w:rsidRPr="00241B34">
              <w:rPr>
                <w:sz w:val="24"/>
                <w:lang w:val="en-US" w:eastAsia="en-US"/>
              </w:rPr>
              <w:t>ДП-И(Г,У)</w:t>
            </w:r>
          </w:p>
        </w:tc>
      </w:tr>
      <w:tr w:rsidR="00241B34" w:rsidRPr="00241B34" w:rsidTr="00241B34">
        <w:trPr>
          <w:trHeight w:val="298"/>
        </w:trPr>
        <w:tc>
          <w:tcPr>
            <w:tcW w:w="6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25"/>
              <w:ind w:left="0" w:right="26"/>
              <w:jc w:val="right"/>
              <w:rPr>
                <w:sz w:val="24"/>
                <w:lang w:val="en-US" w:eastAsia="en-US"/>
              </w:rPr>
            </w:pPr>
            <w:r w:rsidRPr="00241B34">
              <w:rPr>
                <w:sz w:val="24"/>
                <w:lang w:val="en-US" w:eastAsia="en-US"/>
              </w:rPr>
              <w:t>7</w:t>
            </w:r>
          </w:p>
        </w:tc>
        <w:tc>
          <w:tcPr>
            <w:tcW w:w="514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25"/>
              <w:ind w:left="-1"/>
              <w:rPr>
                <w:sz w:val="24"/>
                <w:lang w:val="en-US" w:eastAsia="en-US"/>
              </w:rPr>
            </w:pPr>
            <w:proofErr w:type="spellStart"/>
            <w:r w:rsidRPr="00241B34">
              <w:rPr>
                <w:sz w:val="24"/>
                <w:lang w:val="en-US" w:eastAsia="en-US"/>
              </w:rPr>
              <w:t>Пути</w:t>
            </w:r>
            <w:proofErr w:type="spellEnd"/>
            <w:r w:rsidRPr="00241B34">
              <w:rPr>
                <w:sz w:val="24"/>
                <w:lang w:val="en-US" w:eastAsia="en-US"/>
              </w:rPr>
              <w:t xml:space="preserve"> </w:t>
            </w:r>
            <w:proofErr w:type="spellStart"/>
            <w:r w:rsidRPr="00241B34">
              <w:rPr>
                <w:sz w:val="24"/>
                <w:lang w:val="en-US" w:eastAsia="en-US"/>
              </w:rPr>
              <w:t>движения</w:t>
            </w:r>
            <w:proofErr w:type="spellEnd"/>
            <w:r w:rsidRPr="00241B34">
              <w:rPr>
                <w:sz w:val="24"/>
                <w:lang w:val="en-US" w:eastAsia="en-US"/>
              </w:rPr>
              <w:t xml:space="preserve"> к </w:t>
            </w:r>
            <w:proofErr w:type="spellStart"/>
            <w:r w:rsidRPr="00241B34">
              <w:rPr>
                <w:sz w:val="24"/>
                <w:lang w:val="en-US" w:eastAsia="en-US"/>
              </w:rPr>
              <w:t>объекту</w:t>
            </w:r>
            <w:proofErr w:type="spellEnd"/>
          </w:p>
        </w:tc>
        <w:tc>
          <w:tcPr>
            <w:tcW w:w="32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25"/>
              <w:ind w:left="1023"/>
              <w:rPr>
                <w:sz w:val="24"/>
                <w:lang w:val="en-US" w:eastAsia="en-US"/>
              </w:rPr>
            </w:pPr>
            <w:r w:rsidRPr="00241B34">
              <w:rPr>
                <w:sz w:val="24"/>
                <w:lang w:val="en-US" w:eastAsia="en-US"/>
              </w:rPr>
              <w:t>ДП-И(Г,У)</w:t>
            </w:r>
          </w:p>
        </w:tc>
      </w:tr>
      <w:tr w:rsidR="00241B34" w:rsidRPr="00241B34" w:rsidTr="00241B34">
        <w:trPr>
          <w:trHeight w:val="363"/>
        </w:trPr>
        <w:tc>
          <w:tcPr>
            <w:tcW w:w="6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1B34" w:rsidRPr="00241B34" w:rsidRDefault="00241B34" w:rsidP="00241B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val="en-US" w:eastAsia="en-US"/>
              </w:rPr>
            </w:pPr>
          </w:p>
        </w:tc>
        <w:tc>
          <w:tcPr>
            <w:tcW w:w="5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ind w:left="-1"/>
              <w:rPr>
                <w:sz w:val="24"/>
                <w:lang w:val="en-US" w:eastAsia="en-US"/>
              </w:rPr>
            </w:pPr>
            <w:r w:rsidRPr="00241B34">
              <w:rPr>
                <w:sz w:val="24"/>
                <w:lang w:val="en-US" w:eastAsia="en-US"/>
              </w:rPr>
              <w:t>(</w:t>
            </w:r>
            <w:proofErr w:type="spellStart"/>
            <w:r w:rsidRPr="00241B34">
              <w:rPr>
                <w:sz w:val="24"/>
                <w:lang w:val="en-US" w:eastAsia="en-US"/>
              </w:rPr>
              <w:t>от</w:t>
            </w:r>
            <w:proofErr w:type="spellEnd"/>
            <w:r w:rsidRPr="00241B34">
              <w:rPr>
                <w:sz w:val="24"/>
                <w:lang w:val="en-US" w:eastAsia="en-US"/>
              </w:rPr>
              <w:t xml:space="preserve"> </w:t>
            </w:r>
            <w:proofErr w:type="spellStart"/>
            <w:r w:rsidRPr="00241B34">
              <w:rPr>
                <w:sz w:val="24"/>
                <w:lang w:val="en-US" w:eastAsia="en-US"/>
              </w:rPr>
              <w:t>остановки</w:t>
            </w:r>
            <w:proofErr w:type="spellEnd"/>
            <w:r w:rsidRPr="00241B34">
              <w:rPr>
                <w:sz w:val="24"/>
                <w:lang w:val="en-US" w:eastAsia="en-US"/>
              </w:rPr>
              <w:t xml:space="preserve"> </w:t>
            </w:r>
            <w:proofErr w:type="spellStart"/>
            <w:r w:rsidRPr="00241B34">
              <w:rPr>
                <w:sz w:val="24"/>
                <w:lang w:val="en-US" w:eastAsia="en-US"/>
              </w:rPr>
              <w:t>транспорта</w:t>
            </w:r>
            <w:proofErr w:type="spellEnd"/>
            <w:r w:rsidRPr="00241B34">
              <w:rPr>
                <w:sz w:val="24"/>
                <w:lang w:val="en-US" w:eastAsia="en-US"/>
              </w:rPr>
              <w:t>)</w:t>
            </w:r>
          </w:p>
        </w:tc>
        <w:tc>
          <w:tcPr>
            <w:tcW w:w="32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1B34" w:rsidRPr="00241B34" w:rsidRDefault="00241B34" w:rsidP="00241B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val="en-US" w:eastAsia="en-US"/>
              </w:rPr>
            </w:pPr>
          </w:p>
        </w:tc>
      </w:tr>
    </w:tbl>
    <w:p w:rsidR="00241B34" w:rsidRPr="00241B34" w:rsidRDefault="00241B34" w:rsidP="00241B34">
      <w:pPr>
        <w:pStyle w:val="a5"/>
        <w:rPr>
          <w:b/>
          <w:sz w:val="20"/>
        </w:rPr>
      </w:pPr>
    </w:p>
    <w:p w:rsidR="00241B34" w:rsidRPr="00241B34" w:rsidRDefault="00241B34" w:rsidP="00241B34">
      <w:pPr>
        <w:pStyle w:val="a5"/>
        <w:rPr>
          <w:b/>
          <w:sz w:val="12"/>
        </w:rPr>
      </w:pPr>
      <w:r w:rsidRPr="00241B34">
        <w:pict>
          <v:shape id="Freeform 4" o:spid="_x0000_s1026" style="position:absolute;margin-left:82.95pt;margin-top:9.3pt;width:127.8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5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" path="m,l2557,e" filled="f" strokeweight=".31328mm">
            <v:stroke dashstyle="dash"/>
            <v:path arrowok="t" o:connecttype="custom" o:connectlocs="0,0;1623695,0" o:connectangles="0,0"/>
            <w10:wrap type="topAndBottom" anchorx="page"/>
          </v:shape>
        </w:pict>
      </w:r>
    </w:p>
    <w:p w:rsidR="00241B34" w:rsidRPr="00241B34" w:rsidRDefault="00241B34" w:rsidP="00241B34">
      <w:pPr>
        <w:pStyle w:val="a5"/>
        <w:spacing w:before="70"/>
        <w:ind w:left="638"/>
      </w:pPr>
      <w:r w:rsidRPr="00241B34">
        <w:t>&lt;**&gt;Указывается: ДП-В–доступно полностью всем; ДП-И (К</w:t>
      </w:r>
      <w:proofErr w:type="gramStart"/>
      <w:r w:rsidRPr="00241B34">
        <w:t>,О</w:t>
      </w:r>
      <w:proofErr w:type="gramEnd"/>
      <w:r w:rsidRPr="00241B34">
        <w:t>,С, Г,У)</w:t>
      </w:r>
    </w:p>
    <w:p w:rsidR="00241B34" w:rsidRPr="00241B34" w:rsidRDefault="00241B34" w:rsidP="00241B34">
      <w:pPr>
        <w:pStyle w:val="a5"/>
        <w:spacing w:before="19"/>
        <w:ind w:left="398" w:right="1719" w:firstLine="2"/>
      </w:pPr>
      <w:r w:rsidRPr="00241B34">
        <w:t xml:space="preserve">-доступно полностью избирательно (указать категории инвалидов); ДЧ-В </w:t>
      </w:r>
      <w:proofErr w:type="gramStart"/>
      <w:r w:rsidRPr="00241B34">
        <w:t>–д</w:t>
      </w:r>
      <w:proofErr w:type="gramEnd"/>
      <w:r w:rsidRPr="00241B34">
        <w:t>оступно частично всем; ДЧ-И (К, О, С, Г, У) - доступно частично избирательно (указать категории инвалидов); ДУ–доступно условно, ВНД–временно недоступно.</w:t>
      </w:r>
    </w:p>
    <w:p w:rsidR="00241B34" w:rsidRPr="00241B34" w:rsidRDefault="00241B34" w:rsidP="00241B34">
      <w:pPr>
        <w:pStyle w:val="a5"/>
        <w:spacing w:before="19"/>
        <w:ind w:left="398" w:right="1719" w:firstLine="2"/>
      </w:pPr>
    </w:p>
    <w:p w:rsidR="00241B34" w:rsidRPr="00241B34" w:rsidRDefault="00241B34" w:rsidP="00241B34">
      <w:pPr>
        <w:pStyle w:val="31"/>
        <w:numPr>
          <w:ilvl w:val="1"/>
          <w:numId w:val="3"/>
        </w:numPr>
        <w:tabs>
          <w:tab w:val="left" w:pos="1367"/>
        </w:tabs>
        <w:spacing w:before="205"/>
        <w:ind w:left="1366" w:hanging="421"/>
        <w:jc w:val="center"/>
      </w:pPr>
      <w:r w:rsidRPr="00241B34">
        <w:t>Итоговое заключение о состоянии доступности ОСИ</w:t>
      </w:r>
    </w:p>
    <w:p w:rsidR="00241B34" w:rsidRPr="00241B34" w:rsidRDefault="00241B34" w:rsidP="00241B34">
      <w:pPr>
        <w:pStyle w:val="a5"/>
        <w:spacing w:before="9"/>
        <w:ind w:left="398" w:right="275" w:firstLine="547"/>
        <w:jc w:val="both"/>
      </w:pPr>
      <w:r w:rsidRPr="00241B34">
        <w:t>Объект доступен условно. Центральный вход в здание не соответствует нормам доступности мало мобильных групп населения. Санитарно-гигиенические помещения не соответствуют нормам доступности для инвалидов и мало мобильных групп. Проведение мероприятий по техническому обустройству в связи с архитектурно - планировочными особенностями здания может быть выполнено только в порядке капитального ремонта или реконструкции. Визуальные, акустические, тактильные средства и устройства информации отсутствуют. На пути следования к объекту препятствия отсутствуют. Информация на пути следования к объекту, а так же на прилегающей территории отсутствует. Нет системы связи на всех зонах. Нет стоянки для автомобилей с обозначенным местом для инвалидов.</w:t>
      </w:r>
    </w:p>
    <w:p w:rsidR="00241B34" w:rsidRPr="00241B34" w:rsidRDefault="00241B34" w:rsidP="00241B34">
      <w:pPr>
        <w:spacing w:line="240" w:lineRule="auto"/>
        <w:rPr>
          <w:rFonts w:ascii="Times New Roman" w:hAnsi="Times New Roman" w:cs="Times New Roman"/>
        </w:rPr>
        <w:sectPr w:rsidR="00241B34" w:rsidRPr="00241B34">
          <w:pgSz w:w="11900" w:h="16840"/>
          <w:pgMar w:top="760" w:right="560" w:bottom="280" w:left="1020" w:header="720" w:footer="720" w:gutter="0"/>
          <w:cols w:space="720"/>
        </w:sectPr>
      </w:pPr>
    </w:p>
    <w:p w:rsidR="00241B34" w:rsidRPr="00241B34" w:rsidRDefault="00241B34" w:rsidP="00241B34">
      <w:pPr>
        <w:pStyle w:val="31"/>
        <w:numPr>
          <w:ilvl w:val="0"/>
          <w:numId w:val="3"/>
        </w:numPr>
        <w:tabs>
          <w:tab w:val="left" w:pos="2161"/>
        </w:tabs>
        <w:spacing w:before="73"/>
        <w:jc w:val="center"/>
      </w:pPr>
      <w:r w:rsidRPr="00241B34">
        <w:lastRenderedPageBreak/>
        <w:t>Управленческое решение</w:t>
      </w:r>
    </w:p>
    <w:p w:rsidR="00241B34" w:rsidRPr="00241B34" w:rsidRDefault="00241B34" w:rsidP="00241B34">
      <w:pPr>
        <w:pStyle w:val="a5"/>
        <w:spacing w:before="9"/>
        <w:rPr>
          <w:b/>
          <w:sz w:val="22"/>
        </w:rPr>
      </w:pPr>
    </w:p>
    <w:p w:rsidR="00241B34" w:rsidRPr="00241B34" w:rsidRDefault="00241B34" w:rsidP="00241B34">
      <w:pPr>
        <w:pStyle w:val="a7"/>
        <w:numPr>
          <w:ilvl w:val="1"/>
          <w:numId w:val="5"/>
        </w:numPr>
        <w:tabs>
          <w:tab w:val="left" w:pos="841"/>
        </w:tabs>
        <w:ind w:hanging="421"/>
        <w:rPr>
          <w:sz w:val="24"/>
        </w:rPr>
      </w:pPr>
      <w:r w:rsidRPr="00241B34">
        <w:rPr>
          <w:sz w:val="24"/>
        </w:rPr>
        <w:t>Рекомендации по адаптации основных структурных элементов объекта</w:t>
      </w:r>
    </w:p>
    <w:p w:rsidR="00241B34" w:rsidRPr="00241B34" w:rsidRDefault="00241B34" w:rsidP="00241B34">
      <w:pPr>
        <w:pStyle w:val="a5"/>
        <w:spacing w:before="10"/>
        <w:rPr>
          <w:sz w:val="22"/>
        </w:rPr>
      </w:pPr>
    </w:p>
    <w:tbl>
      <w:tblPr>
        <w:tblW w:w="0" w:type="auto"/>
        <w:tblInd w:w="4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41"/>
        <w:gridCol w:w="4520"/>
        <w:gridCol w:w="3960"/>
      </w:tblGrid>
      <w:tr w:rsidR="00241B34" w:rsidRPr="00241B34" w:rsidTr="00241B34">
        <w:trPr>
          <w:trHeight w:val="373"/>
        </w:trPr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90"/>
              <w:ind w:left="148"/>
              <w:rPr>
                <w:sz w:val="24"/>
                <w:lang w:val="en-US" w:eastAsia="en-US"/>
              </w:rPr>
            </w:pPr>
            <w:r w:rsidRPr="00241B34">
              <w:rPr>
                <w:w w:val="99"/>
                <w:sz w:val="24"/>
                <w:lang w:val="en-US" w:eastAsia="en-US"/>
              </w:rPr>
              <w:t>N</w:t>
            </w:r>
          </w:p>
        </w:tc>
        <w:tc>
          <w:tcPr>
            <w:tcW w:w="45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90"/>
              <w:ind w:left="176"/>
              <w:rPr>
                <w:sz w:val="24"/>
                <w:lang w:val="en-US" w:eastAsia="en-US"/>
              </w:rPr>
            </w:pPr>
            <w:proofErr w:type="spellStart"/>
            <w:r w:rsidRPr="00241B34">
              <w:rPr>
                <w:sz w:val="24"/>
                <w:lang w:val="en-US" w:eastAsia="en-US"/>
              </w:rPr>
              <w:t>Основные</w:t>
            </w:r>
            <w:proofErr w:type="spellEnd"/>
            <w:r w:rsidRPr="00241B34">
              <w:rPr>
                <w:sz w:val="24"/>
                <w:lang w:val="en-US" w:eastAsia="en-US"/>
              </w:rPr>
              <w:t xml:space="preserve"> </w:t>
            </w:r>
            <w:proofErr w:type="spellStart"/>
            <w:r w:rsidRPr="00241B34">
              <w:rPr>
                <w:sz w:val="24"/>
                <w:lang w:val="en-US" w:eastAsia="en-US"/>
              </w:rPr>
              <w:t>структурно-функциональные</w:t>
            </w:r>
            <w:proofErr w:type="spellEnd"/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90"/>
              <w:ind w:left="264" w:right="266"/>
              <w:rPr>
                <w:sz w:val="24"/>
                <w:lang w:val="en-US" w:eastAsia="en-US"/>
              </w:rPr>
            </w:pPr>
            <w:proofErr w:type="spellStart"/>
            <w:r w:rsidRPr="00241B34">
              <w:rPr>
                <w:w w:val="95"/>
                <w:sz w:val="24"/>
                <w:lang w:val="en-US" w:eastAsia="en-US"/>
              </w:rPr>
              <w:t>Рекомендации</w:t>
            </w:r>
            <w:proofErr w:type="spellEnd"/>
            <w:r w:rsidRPr="00241B34">
              <w:rPr>
                <w:w w:val="95"/>
                <w:sz w:val="24"/>
                <w:lang w:val="en-US" w:eastAsia="en-US"/>
              </w:rPr>
              <w:t xml:space="preserve"> </w:t>
            </w:r>
            <w:proofErr w:type="spellStart"/>
            <w:r w:rsidRPr="00241B34">
              <w:rPr>
                <w:w w:val="95"/>
                <w:sz w:val="24"/>
                <w:lang w:val="en-US" w:eastAsia="en-US"/>
              </w:rPr>
              <w:t>по</w:t>
            </w:r>
            <w:proofErr w:type="spellEnd"/>
            <w:r w:rsidRPr="00241B34">
              <w:rPr>
                <w:w w:val="95"/>
                <w:sz w:val="24"/>
                <w:lang w:val="en-US" w:eastAsia="en-US"/>
              </w:rPr>
              <w:t xml:space="preserve"> </w:t>
            </w:r>
            <w:proofErr w:type="spellStart"/>
            <w:r w:rsidRPr="00241B34">
              <w:rPr>
                <w:w w:val="95"/>
                <w:sz w:val="24"/>
                <w:lang w:val="en-US" w:eastAsia="en-US"/>
              </w:rPr>
              <w:t>адаптации</w:t>
            </w:r>
            <w:proofErr w:type="spellEnd"/>
          </w:p>
        </w:tc>
      </w:tr>
      <w:tr w:rsidR="00241B34" w:rsidRPr="00241B34" w:rsidTr="00241B34">
        <w:trPr>
          <w:trHeight w:val="367"/>
        </w:trPr>
        <w:tc>
          <w:tcPr>
            <w:tcW w:w="6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ind w:left="88"/>
              <w:rPr>
                <w:sz w:val="24"/>
                <w:lang w:val="en-US" w:eastAsia="en-US"/>
              </w:rPr>
            </w:pPr>
            <w:r w:rsidRPr="00241B34">
              <w:rPr>
                <w:sz w:val="24"/>
                <w:lang w:val="en-US" w:eastAsia="en-US"/>
              </w:rPr>
              <w:t>п/п</w:t>
            </w:r>
          </w:p>
        </w:tc>
        <w:tc>
          <w:tcPr>
            <w:tcW w:w="45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ind w:left="1540" w:right="1554"/>
              <w:rPr>
                <w:sz w:val="24"/>
                <w:lang w:val="en-US" w:eastAsia="en-US"/>
              </w:rPr>
            </w:pPr>
            <w:proofErr w:type="spellStart"/>
            <w:r w:rsidRPr="00241B34">
              <w:rPr>
                <w:sz w:val="24"/>
                <w:lang w:eastAsia="en-US"/>
              </w:rPr>
              <w:t>з</w:t>
            </w:r>
            <w:r w:rsidRPr="00241B34">
              <w:rPr>
                <w:sz w:val="24"/>
                <w:lang w:val="en-US" w:eastAsia="en-US"/>
              </w:rPr>
              <w:t>оны</w:t>
            </w:r>
            <w:proofErr w:type="spellEnd"/>
            <w:r w:rsidRPr="00241B34">
              <w:rPr>
                <w:sz w:val="24"/>
                <w:lang w:val="en-US" w:eastAsia="en-US"/>
              </w:rPr>
              <w:t xml:space="preserve"> </w:t>
            </w:r>
            <w:proofErr w:type="spellStart"/>
            <w:r w:rsidRPr="00241B34">
              <w:rPr>
                <w:sz w:val="24"/>
                <w:lang w:val="en-US" w:eastAsia="en-US"/>
              </w:rPr>
              <w:t>объекта</w:t>
            </w:r>
            <w:proofErr w:type="spellEnd"/>
          </w:p>
        </w:tc>
        <w:tc>
          <w:tcPr>
            <w:tcW w:w="3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ind w:left="264" w:right="264"/>
              <w:rPr>
                <w:sz w:val="24"/>
                <w:lang w:val="en-US" w:eastAsia="en-US"/>
              </w:rPr>
            </w:pPr>
            <w:r w:rsidRPr="00241B34">
              <w:rPr>
                <w:spacing w:val="-1"/>
                <w:sz w:val="24"/>
                <w:lang w:eastAsia="en-US"/>
              </w:rPr>
              <w:t>о</w:t>
            </w:r>
            <w:proofErr w:type="spellStart"/>
            <w:r w:rsidRPr="00241B34">
              <w:rPr>
                <w:spacing w:val="-1"/>
                <w:sz w:val="24"/>
                <w:lang w:val="en-US" w:eastAsia="en-US"/>
              </w:rPr>
              <w:t>бъекта</w:t>
            </w:r>
            <w:proofErr w:type="spellEnd"/>
            <w:r w:rsidRPr="00241B34">
              <w:rPr>
                <w:spacing w:val="-1"/>
                <w:sz w:val="24"/>
                <w:lang w:val="en-US" w:eastAsia="en-US"/>
              </w:rPr>
              <w:t xml:space="preserve"> </w:t>
            </w:r>
            <w:r w:rsidRPr="00241B34">
              <w:rPr>
                <w:sz w:val="24"/>
                <w:lang w:val="en-US" w:eastAsia="en-US"/>
              </w:rPr>
              <w:t>(</w:t>
            </w:r>
            <w:proofErr w:type="spellStart"/>
            <w:r w:rsidRPr="00241B34">
              <w:rPr>
                <w:sz w:val="24"/>
                <w:lang w:val="en-US" w:eastAsia="en-US"/>
              </w:rPr>
              <w:t>вид</w:t>
            </w:r>
            <w:proofErr w:type="spellEnd"/>
            <w:r w:rsidRPr="00241B34">
              <w:rPr>
                <w:sz w:val="24"/>
                <w:lang w:val="en-US" w:eastAsia="en-US"/>
              </w:rPr>
              <w:t xml:space="preserve"> </w:t>
            </w:r>
            <w:proofErr w:type="spellStart"/>
            <w:r w:rsidRPr="00241B34">
              <w:rPr>
                <w:sz w:val="24"/>
                <w:lang w:val="en-US" w:eastAsia="en-US"/>
              </w:rPr>
              <w:t>работы</w:t>
            </w:r>
            <w:proofErr w:type="spellEnd"/>
            <w:r w:rsidRPr="00241B34">
              <w:rPr>
                <w:sz w:val="24"/>
                <w:lang w:val="en-US" w:eastAsia="en-US"/>
              </w:rPr>
              <w:t>)&lt;*&gt;</w:t>
            </w:r>
          </w:p>
        </w:tc>
      </w:tr>
      <w:tr w:rsidR="00241B34" w:rsidRPr="00241B34" w:rsidTr="00241B34">
        <w:trPr>
          <w:trHeight w:val="302"/>
        </w:trPr>
        <w:tc>
          <w:tcPr>
            <w:tcW w:w="6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30"/>
              <w:ind w:left="88"/>
              <w:rPr>
                <w:sz w:val="24"/>
                <w:lang w:val="en-US" w:eastAsia="en-US"/>
              </w:rPr>
            </w:pPr>
            <w:r w:rsidRPr="00241B34">
              <w:rPr>
                <w:sz w:val="24"/>
                <w:lang w:val="en-US" w:eastAsia="en-US"/>
              </w:rPr>
              <w:t>1</w:t>
            </w:r>
          </w:p>
        </w:tc>
        <w:tc>
          <w:tcPr>
            <w:tcW w:w="45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30"/>
              <w:ind w:left="-4"/>
              <w:rPr>
                <w:sz w:val="24"/>
                <w:lang w:val="en-US" w:eastAsia="en-US"/>
              </w:rPr>
            </w:pPr>
            <w:proofErr w:type="spellStart"/>
            <w:r w:rsidRPr="00241B34">
              <w:rPr>
                <w:sz w:val="24"/>
                <w:lang w:val="en-US" w:eastAsia="en-US"/>
              </w:rPr>
              <w:t>Территория</w:t>
            </w:r>
            <w:proofErr w:type="spellEnd"/>
            <w:r w:rsidRPr="00241B34">
              <w:rPr>
                <w:sz w:val="24"/>
                <w:lang w:val="en-US" w:eastAsia="en-US"/>
              </w:rPr>
              <w:t xml:space="preserve">, </w:t>
            </w:r>
            <w:proofErr w:type="spellStart"/>
            <w:r w:rsidRPr="00241B34">
              <w:rPr>
                <w:sz w:val="24"/>
                <w:lang w:val="en-US" w:eastAsia="en-US"/>
              </w:rPr>
              <w:t>прилегающая</w:t>
            </w:r>
            <w:proofErr w:type="spellEnd"/>
            <w:r w:rsidRPr="00241B34">
              <w:rPr>
                <w:sz w:val="24"/>
                <w:lang w:val="en-US" w:eastAsia="en-US"/>
              </w:rPr>
              <w:t xml:space="preserve"> к </w:t>
            </w:r>
            <w:proofErr w:type="spellStart"/>
            <w:r w:rsidRPr="00241B34">
              <w:rPr>
                <w:sz w:val="24"/>
                <w:lang w:val="en-US" w:eastAsia="en-US"/>
              </w:rPr>
              <w:t>зданию</w:t>
            </w:r>
            <w:proofErr w:type="spellEnd"/>
          </w:p>
        </w:tc>
        <w:tc>
          <w:tcPr>
            <w:tcW w:w="3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30"/>
              <w:ind w:left="280"/>
              <w:rPr>
                <w:sz w:val="24"/>
                <w:lang w:val="en-US" w:eastAsia="en-US"/>
              </w:rPr>
            </w:pPr>
            <w:proofErr w:type="spellStart"/>
            <w:r w:rsidRPr="00241B34">
              <w:rPr>
                <w:sz w:val="24"/>
                <w:lang w:val="en-US" w:eastAsia="en-US"/>
              </w:rPr>
              <w:t>Индивидуальное</w:t>
            </w:r>
            <w:proofErr w:type="spellEnd"/>
            <w:r w:rsidRPr="00241B34">
              <w:rPr>
                <w:sz w:val="24"/>
                <w:lang w:val="en-US" w:eastAsia="en-US"/>
              </w:rPr>
              <w:t xml:space="preserve"> </w:t>
            </w:r>
            <w:proofErr w:type="spellStart"/>
            <w:r w:rsidRPr="00241B34">
              <w:rPr>
                <w:sz w:val="24"/>
                <w:lang w:val="en-US" w:eastAsia="en-US"/>
              </w:rPr>
              <w:t>решение</w:t>
            </w:r>
            <w:proofErr w:type="spellEnd"/>
            <w:r w:rsidRPr="00241B34">
              <w:rPr>
                <w:sz w:val="24"/>
                <w:lang w:val="en-US" w:eastAsia="en-US"/>
              </w:rPr>
              <w:t xml:space="preserve"> с TCP</w:t>
            </w:r>
          </w:p>
        </w:tc>
      </w:tr>
      <w:tr w:rsidR="00241B34" w:rsidRPr="00241B34" w:rsidTr="00241B34">
        <w:trPr>
          <w:trHeight w:val="363"/>
        </w:trPr>
        <w:tc>
          <w:tcPr>
            <w:tcW w:w="6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1B34" w:rsidRPr="00241B34" w:rsidRDefault="00241B34" w:rsidP="00241B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val="en-US" w:eastAsia="en-US"/>
              </w:rPr>
            </w:pPr>
          </w:p>
        </w:tc>
        <w:tc>
          <w:tcPr>
            <w:tcW w:w="45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ind w:left="-4"/>
              <w:rPr>
                <w:sz w:val="24"/>
                <w:lang w:val="en-US" w:eastAsia="en-US"/>
              </w:rPr>
            </w:pPr>
            <w:r w:rsidRPr="00241B34">
              <w:rPr>
                <w:sz w:val="24"/>
                <w:lang w:val="en-US" w:eastAsia="en-US"/>
              </w:rPr>
              <w:t>(</w:t>
            </w:r>
            <w:proofErr w:type="spellStart"/>
            <w:r w:rsidRPr="00241B34">
              <w:rPr>
                <w:sz w:val="24"/>
                <w:lang w:val="en-US" w:eastAsia="en-US"/>
              </w:rPr>
              <w:t>участок</w:t>
            </w:r>
            <w:proofErr w:type="spellEnd"/>
            <w:r w:rsidRPr="00241B34">
              <w:rPr>
                <w:sz w:val="24"/>
                <w:lang w:val="en-US" w:eastAsia="en-US"/>
              </w:rPr>
              <w:t>)</w:t>
            </w:r>
          </w:p>
        </w:tc>
        <w:tc>
          <w:tcPr>
            <w:tcW w:w="3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1B34" w:rsidRPr="00241B34" w:rsidRDefault="00241B34" w:rsidP="00241B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val="en-US" w:eastAsia="en-US"/>
              </w:rPr>
            </w:pPr>
          </w:p>
        </w:tc>
      </w:tr>
      <w:tr w:rsidR="00241B34" w:rsidRPr="00241B34" w:rsidTr="00241B34">
        <w:trPr>
          <w:trHeight w:val="647"/>
        </w:trPr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30"/>
              <w:ind w:left="88"/>
              <w:rPr>
                <w:sz w:val="24"/>
                <w:lang w:val="en-US" w:eastAsia="en-US"/>
              </w:rPr>
            </w:pPr>
            <w:r w:rsidRPr="00241B34">
              <w:rPr>
                <w:sz w:val="24"/>
                <w:lang w:val="en-US" w:eastAsia="en-US"/>
              </w:rPr>
              <w:t>2</w:t>
            </w:r>
          </w:p>
        </w:tc>
        <w:tc>
          <w:tcPr>
            <w:tcW w:w="4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30"/>
              <w:ind w:left="-4"/>
              <w:rPr>
                <w:sz w:val="24"/>
                <w:lang w:val="en-US" w:eastAsia="en-US"/>
              </w:rPr>
            </w:pPr>
            <w:proofErr w:type="spellStart"/>
            <w:r w:rsidRPr="00241B34">
              <w:rPr>
                <w:sz w:val="24"/>
                <w:lang w:val="en-US" w:eastAsia="en-US"/>
              </w:rPr>
              <w:t>Вход</w:t>
            </w:r>
            <w:proofErr w:type="spellEnd"/>
            <w:r w:rsidRPr="00241B34">
              <w:rPr>
                <w:sz w:val="24"/>
                <w:lang w:val="en-US" w:eastAsia="en-US"/>
              </w:rPr>
              <w:t xml:space="preserve"> (</w:t>
            </w:r>
            <w:proofErr w:type="spellStart"/>
            <w:r w:rsidRPr="00241B34">
              <w:rPr>
                <w:sz w:val="24"/>
                <w:lang w:val="en-US" w:eastAsia="en-US"/>
              </w:rPr>
              <w:t>входы</w:t>
            </w:r>
            <w:proofErr w:type="spellEnd"/>
            <w:r w:rsidRPr="00241B34">
              <w:rPr>
                <w:sz w:val="24"/>
                <w:lang w:val="en-US" w:eastAsia="en-US"/>
              </w:rPr>
              <w:t xml:space="preserve">) в </w:t>
            </w:r>
            <w:proofErr w:type="spellStart"/>
            <w:r w:rsidRPr="00241B34">
              <w:rPr>
                <w:sz w:val="24"/>
                <w:lang w:val="en-US" w:eastAsia="en-US"/>
              </w:rPr>
              <w:t>здание</w:t>
            </w:r>
            <w:proofErr w:type="spellEnd"/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30"/>
              <w:ind w:left="264" w:right="308"/>
              <w:rPr>
                <w:sz w:val="24"/>
                <w:lang w:val="en-US" w:eastAsia="en-US"/>
              </w:rPr>
            </w:pPr>
            <w:proofErr w:type="spellStart"/>
            <w:r w:rsidRPr="00241B34">
              <w:rPr>
                <w:sz w:val="24"/>
                <w:lang w:val="en-US" w:eastAsia="en-US"/>
              </w:rPr>
              <w:t>Индивидуальное</w:t>
            </w:r>
            <w:proofErr w:type="spellEnd"/>
            <w:r w:rsidRPr="00241B34">
              <w:rPr>
                <w:sz w:val="24"/>
                <w:lang w:val="en-US" w:eastAsia="en-US"/>
              </w:rPr>
              <w:t xml:space="preserve"> </w:t>
            </w:r>
            <w:proofErr w:type="spellStart"/>
            <w:r w:rsidRPr="00241B34">
              <w:rPr>
                <w:sz w:val="24"/>
                <w:lang w:val="en-US" w:eastAsia="en-US"/>
              </w:rPr>
              <w:t>решение</w:t>
            </w:r>
            <w:proofErr w:type="spellEnd"/>
            <w:r w:rsidRPr="00241B34">
              <w:rPr>
                <w:sz w:val="24"/>
                <w:lang w:val="en-US" w:eastAsia="en-US"/>
              </w:rPr>
              <w:t xml:space="preserve"> с TCP</w:t>
            </w:r>
          </w:p>
        </w:tc>
      </w:tr>
      <w:tr w:rsidR="00241B34" w:rsidRPr="00241B34" w:rsidTr="00241B34">
        <w:trPr>
          <w:trHeight w:val="302"/>
        </w:trPr>
        <w:tc>
          <w:tcPr>
            <w:tcW w:w="6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30"/>
              <w:ind w:left="88"/>
              <w:rPr>
                <w:sz w:val="24"/>
                <w:lang w:val="en-US" w:eastAsia="en-US"/>
              </w:rPr>
            </w:pPr>
            <w:r w:rsidRPr="00241B34">
              <w:rPr>
                <w:sz w:val="24"/>
                <w:lang w:val="en-US" w:eastAsia="en-US"/>
              </w:rPr>
              <w:t>3</w:t>
            </w:r>
          </w:p>
        </w:tc>
        <w:tc>
          <w:tcPr>
            <w:tcW w:w="45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30"/>
              <w:ind w:left="-4"/>
              <w:rPr>
                <w:sz w:val="24"/>
                <w:lang w:eastAsia="en-US"/>
              </w:rPr>
            </w:pPr>
            <w:r w:rsidRPr="00241B34">
              <w:rPr>
                <w:sz w:val="24"/>
                <w:lang w:eastAsia="en-US"/>
              </w:rPr>
              <w:t>Путь (пути) движения внутри здания</w:t>
            </w:r>
          </w:p>
        </w:tc>
        <w:tc>
          <w:tcPr>
            <w:tcW w:w="3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30"/>
              <w:ind w:left="280"/>
              <w:rPr>
                <w:sz w:val="24"/>
                <w:lang w:val="en-US" w:eastAsia="en-US"/>
              </w:rPr>
            </w:pPr>
            <w:proofErr w:type="spellStart"/>
            <w:r w:rsidRPr="00241B34">
              <w:rPr>
                <w:sz w:val="24"/>
                <w:lang w:val="en-US" w:eastAsia="en-US"/>
              </w:rPr>
              <w:t>Индивидуальное</w:t>
            </w:r>
            <w:proofErr w:type="spellEnd"/>
            <w:r w:rsidRPr="00241B34">
              <w:rPr>
                <w:sz w:val="24"/>
                <w:lang w:val="en-US" w:eastAsia="en-US"/>
              </w:rPr>
              <w:t xml:space="preserve"> </w:t>
            </w:r>
            <w:proofErr w:type="spellStart"/>
            <w:r w:rsidRPr="00241B34">
              <w:rPr>
                <w:sz w:val="24"/>
                <w:lang w:val="en-US" w:eastAsia="en-US"/>
              </w:rPr>
              <w:t>решение</w:t>
            </w:r>
            <w:proofErr w:type="spellEnd"/>
            <w:r w:rsidRPr="00241B34">
              <w:rPr>
                <w:sz w:val="24"/>
                <w:lang w:val="en-US" w:eastAsia="en-US"/>
              </w:rPr>
              <w:t xml:space="preserve"> с TCP</w:t>
            </w:r>
          </w:p>
        </w:tc>
      </w:tr>
      <w:tr w:rsidR="00241B34" w:rsidRPr="00241B34" w:rsidTr="00241B34">
        <w:trPr>
          <w:trHeight w:val="358"/>
        </w:trPr>
        <w:tc>
          <w:tcPr>
            <w:tcW w:w="6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1B34" w:rsidRPr="00241B34" w:rsidRDefault="00241B34" w:rsidP="00241B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val="en-US" w:eastAsia="en-US"/>
              </w:rPr>
            </w:pPr>
          </w:p>
        </w:tc>
        <w:tc>
          <w:tcPr>
            <w:tcW w:w="45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ind w:left="-4"/>
              <w:rPr>
                <w:sz w:val="24"/>
                <w:lang w:eastAsia="en-US"/>
              </w:rPr>
            </w:pPr>
            <w:r w:rsidRPr="00241B34">
              <w:rPr>
                <w:sz w:val="24"/>
                <w:lang w:eastAsia="en-US"/>
              </w:rPr>
              <w:t>(в т.ч. пути эвакуации)</w:t>
            </w:r>
          </w:p>
        </w:tc>
        <w:tc>
          <w:tcPr>
            <w:tcW w:w="3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1B34" w:rsidRPr="00241B34" w:rsidRDefault="00241B34" w:rsidP="00241B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41B34" w:rsidRPr="00241B34" w:rsidTr="00241B34">
        <w:trPr>
          <w:trHeight w:val="303"/>
        </w:trPr>
        <w:tc>
          <w:tcPr>
            <w:tcW w:w="6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30"/>
              <w:ind w:left="88"/>
              <w:rPr>
                <w:sz w:val="24"/>
                <w:lang w:eastAsia="en-US"/>
              </w:rPr>
            </w:pPr>
            <w:r w:rsidRPr="00241B34">
              <w:rPr>
                <w:sz w:val="24"/>
                <w:lang w:eastAsia="en-US"/>
              </w:rPr>
              <w:t>4</w:t>
            </w:r>
          </w:p>
        </w:tc>
        <w:tc>
          <w:tcPr>
            <w:tcW w:w="45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30"/>
              <w:ind w:left="-4"/>
              <w:rPr>
                <w:sz w:val="24"/>
                <w:lang w:eastAsia="en-US"/>
              </w:rPr>
            </w:pPr>
            <w:r w:rsidRPr="00241B34">
              <w:rPr>
                <w:sz w:val="24"/>
                <w:lang w:eastAsia="en-US"/>
              </w:rPr>
              <w:t>Зона целевого назначения здания</w:t>
            </w:r>
          </w:p>
        </w:tc>
        <w:tc>
          <w:tcPr>
            <w:tcW w:w="3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30"/>
              <w:ind w:left="280"/>
              <w:rPr>
                <w:sz w:val="24"/>
                <w:lang w:eastAsia="en-US"/>
              </w:rPr>
            </w:pPr>
            <w:r w:rsidRPr="00241B34">
              <w:rPr>
                <w:sz w:val="24"/>
                <w:lang w:eastAsia="en-US"/>
              </w:rPr>
              <w:t xml:space="preserve">Индивидуальное решение с </w:t>
            </w:r>
            <w:r w:rsidRPr="00241B34">
              <w:rPr>
                <w:sz w:val="24"/>
                <w:lang w:val="en-US" w:eastAsia="en-US"/>
              </w:rPr>
              <w:t>TCP</w:t>
            </w:r>
          </w:p>
        </w:tc>
      </w:tr>
      <w:tr w:rsidR="00241B34" w:rsidRPr="00241B34" w:rsidTr="00241B34">
        <w:trPr>
          <w:trHeight w:val="362"/>
        </w:trPr>
        <w:tc>
          <w:tcPr>
            <w:tcW w:w="6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1B34" w:rsidRPr="00241B34" w:rsidRDefault="00241B34" w:rsidP="00241B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ind w:left="-4"/>
              <w:rPr>
                <w:sz w:val="24"/>
                <w:lang w:eastAsia="en-US"/>
              </w:rPr>
            </w:pPr>
            <w:r w:rsidRPr="00241B34">
              <w:rPr>
                <w:sz w:val="24"/>
                <w:lang w:eastAsia="en-US"/>
              </w:rPr>
              <w:t>(целевого посещения объекта)</w:t>
            </w:r>
          </w:p>
        </w:tc>
        <w:tc>
          <w:tcPr>
            <w:tcW w:w="3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1B34" w:rsidRPr="00241B34" w:rsidRDefault="00241B34" w:rsidP="00241B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41B34" w:rsidRPr="00241B34" w:rsidTr="00241B34">
        <w:trPr>
          <w:trHeight w:val="647"/>
        </w:trPr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28"/>
              <w:ind w:left="88"/>
              <w:rPr>
                <w:sz w:val="24"/>
                <w:lang w:eastAsia="en-US"/>
              </w:rPr>
            </w:pPr>
            <w:r w:rsidRPr="00241B34">
              <w:rPr>
                <w:sz w:val="24"/>
                <w:lang w:eastAsia="en-US"/>
              </w:rPr>
              <w:t>5</w:t>
            </w:r>
          </w:p>
        </w:tc>
        <w:tc>
          <w:tcPr>
            <w:tcW w:w="4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28"/>
              <w:ind w:left="-4"/>
              <w:rPr>
                <w:sz w:val="24"/>
                <w:lang w:eastAsia="en-US"/>
              </w:rPr>
            </w:pPr>
            <w:r w:rsidRPr="00241B34">
              <w:rPr>
                <w:sz w:val="24"/>
                <w:lang w:eastAsia="en-US"/>
              </w:rPr>
              <w:t>Санитарно-гигиенические помещения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28"/>
              <w:ind w:left="264" w:right="308"/>
              <w:rPr>
                <w:sz w:val="24"/>
                <w:lang w:val="en-US" w:eastAsia="en-US"/>
              </w:rPr>
            </w:pPr>
            <w:r w:rsidRPr="00241B34">
              <w:rPr>
                <w:sz w:val="24"/>
                <w:lang w:eastAsia="en-US"/>
              </w:rPr>
              <w:t>Ин</w:t>
            </w:r>
            <w:proofErr w:type="spellStart"/>
            <w:r w:rsidRPr="00241B34">
              <w:rPr>
                <w:sz w:val="24"/>
                <w:lang w:val="en-US" w:eastAsia="en-US"/>
              </w:rPr>
              <w:t>дивидуальное</w:t>
            </w:r>
            <w:proofErr w:type="spellEnd"/>
            <w:r w:rsidRPr="00241B34">
              <w:rPr>
                <w:sz w:val="24"/>
                <w:lang w:val="en-US" w:eastAsia="en-US"/>
              </w:rPr>
              <w:t xml:space="preserve"> </w:t>
            </w:r>
            <w:proofErr w:type="spellStart"/>
            <w:r w:rsidRPr="00241B34">
              <w:rPr>
                <w:sz w:val="24"/>
                <w:lang w:val="en-US" w:eastAsia="en-US"/>
              </w:rPr>
              <w:t>решение</w:t>
            </w:r>
            <w:proofErr w:type="spellEnd"/>
            <w:r w:rsidRPr="00241B34">
              <w:rPr>
                <w:sz w:val="24"/>
                <w:lang w:val="en-US" w:eastAsia="en-US"/>
              </w:rPr>
              <w:t xml:space="preserve"> с TCP</w:t>
            </w:r>
          </w:p>
        </w:tc>
      </w:tr>
      <w:tr w:rsidR="00241B34" w:rsidRPr="00241B34" w:rsidTr="00241B34">
        <w:trPr>
          <w:trHeight w:val="298"/>
        </w:trPr>
        <w:tc>
          <w:tcPr>
            <w:tcW w:w="6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25"/>
              <w:ind w:left="88"/>
              <w:rPr>
                <w:sz w:val="24"/>
                <w:lang w:val="en-US" w:eastAsia="en-US"/>
              </w:rPr>
            </w:pPr>
            <w:r w:rsidRPr="00241B34">
              <w:rPr>
                <w:sz w:val="24"/>
                <w:lang w:val="en-US" w:eastAsia="en-US"/>
              </w:rPr>
              <w:t>6</w:t>
            </w:r>
          </w:p>
        </w:tc>
        <w:tc>
          <w:tcPr>
            <w:tcW w:w="45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25"/>
              <w:ind w:left="-4"/>
              <w:rPr>
                <w:sz w:val="24"/>
                <w:lang w:val="en-US" w:eastAsia="en-US"/>
              </w:rPr>
            </w:pPr>
            <w:proofErr w:type="spellStart"/>
            <w:r w:rsidRPr="00241B34">
              <w:rPr>
                <w:sz w:val="24"/>
                <w:lang w:val="en-US" w:eastAsia="en-US"/>
              </w:rPr>
              <w:t>Система</w:t>
            </w:r>
            <w:proofErr w:type="spellEnd"/>
            <w:r w:rsidRPr="00241B34">
              <w:rPr>
                <w:sz w:val="24"/>
                <w:lang w:val="en-US" w:eastAsia="en-US"/>
              </w:rPr>
              <w:t xml:space="preserve"> </w:t>
            </w:r>
            <w:proofErr w:type="spellStart"/>
            <w:r w:rsidRPr="00241B34">
              <w:rPr>
                <w:sz w:val="24"/>
                <w:lang w:val="en-US" w:eastAsia="en-US"/>
              </w:rPr>
              <w:t>информации</w:t>
            </w:r>
            <w:proofErr w:type="spellEnd"/>
            <w:r w:rsidRPr="00241B34">
              <w:rPr>
                <w:sz w:val="24"/>
                <w:lang w:val="en-US" w:eastAsia="en-US"/>
              </w:rPr>
              <w:t xml:space="preserve"> </w:t>
            </w:r>
            <w:proofErr w:type="spellStart"/>
            <w:r w:rsidRPr="00241B34">
              <w:rPr>
                <w:sz w:val="24"/>
                <w:lang w:val="en-US" w:eastAsia="en-US"/>
              </w:rPr>
              <w:t>на</w:t>
            </w:r>
            <w:proofErr w:type="spellEnd"/>
            <w:r w:rsidRPr="00241B34">
              <w:rPr>
                <w:sz w:val="24"/>
                <w:lang w:val="en-US" w:eastAsia="en-US"/>
              </w:rPr>
              <w:t xml:space="preserve"> </w:t>
            </w:r>
            <w:proofErr w:type="spellStart"/>
            <w:r w:rsidRPr="00241B34">
              <w:rPr>
                <w:sz w:val="24"/>
                <w:lang w:val="en-US" w:eastAsia="en-US"/>
              </w:rPr>
              <w:t>объекте</w:t>
            </w:r>
            <w:proofErr w:type="spellEnd"/>
          </w:p>
        </w:tc>
        <w:tc>
          <w:tcPr>
            <w:tcW w:w="3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25"/>
              <w:ind w:left="280"/>
              <w:rPr>
                <w:sz w:val="24"/>
                <w:lang w:val="en-US" w:eastAsia="en-US"/>
              </w:rPr>
            </w:pPr>
            <w:proofErr w:type="spellStart"/>
            <w:r w:rsidRPr="00241B34">
              <w:rPr>
                <w:sz w:val="24"/>
                <w:lang w:val="en-US" w:eastAsia="en-US"/>
              </w:rPr>
              <w:t>Индивидуальное</w:t>
            </w:r>
            <w:proofErr w:type="spellEnd"/>
            <w:r w:rsidRPr="00241B34">
              <w:rPr>
                <w:sz w:val="24"/>
                <w:lang w:val="en-US" w:eastAsia="en-US"/>
              </w:rPr>
              <w:t xml:space="preserve"> </w:t>
            </w:r>
            <w:proofErr w:type="spellStart"/>
            <w:r w:rsidRPr="00241B34">
              <w:rPr>
                <w:sz w:val="24"/>
                <w:lang w:val="en-US" w:eastAsia="en-US"/>
              </w:rPr>
              <w:t>решение</w:t>
            </w:r>
            <w:proofErr w:type="spellEnd"/>
            <w:r w:rsidRPr="00241B34">
              <w:rPr>
                <w:sz w:val="24"/>
                <w:lang w:val="en-US" w:eastAsia="en-US"/>
              </w:rPr>
              <w:t xml:space="preserve"> с TCP</w:t>
            </w:r>
          </w:p>
        </w:tc>
      </w:tr>
      <w:tr w:rsidR="00241B34" w:rsidRPr="00241B34" w:rsidTr="00241B34">
        <w:trPr>
          <w:trHeight w:val="362"/>
        </w:trPr>
        <w:tc>
          <w:tcPr>
            <w:tcW w:w="6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1B34" w:rsidRPr="00241B34" w:rsidRDefault="00241B34" w:rsidP="00241B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val="en-US" w:eastAsia="en-US"/>
              </w:rPr>
            </w:pPr>
          </w:p>
        </w:tc>
        <w:tc>
          <w:tcPr>
            <w:tcW w:w="45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ind w:left="-4"/>
              <w:rPr>
                <w:sz w:val="24"/>
                <w:lang w:val="en-US" w:eastAsia="en-US"/>
              </w:rPr>
            </w:pPr>
            <w:r w:rsidRPr="00241B34">
              <w:rPr>
                <w:sz w:val="24"/>
                <w:lang w:val="en-US" w:eastAsia="en-US"/>
              </w:rPr>
              <w:t>(</w:t>
            </w:r>
            <w:proofErr w:type="spellStart"/>
            <w:r w:rsidRPr="00241B34">
              <w:rPr>
                <w:sz w:val="24"/>
                <w:lang w:val="en-US" w:eastAsia="en-US"/>
              </w:rPr>
              <w:t>на</w:t>
            </w:r>
            <w:proofErr w:type="spellEnd"/>
            <w:r w:rsidRPr="00241B34">
              <w:rPr>
                <w:sz w:val="24"/>
                <w:lang w:val="en-US" w:eastAsia="en-US"/>
              </w:rPr>
              <w:t xml:space="preserve"> </w:t>
            </w:r>
            <w:proofErr w:type="spellStart"/>
            <w:r w:rsidRPr="00241B34">
              <w:rPr>
                <w:sz w:val="24"/>
                <w:lang w:val="en-US" w:eastAsia="en-US"/>
              </w:rPr>
              <w:t>всех</w:t>
            </w:r>
            <w:proofErr w:type="spellEnd"/>
            <w:r w:rsidRPr="00241B34">
              <w:rPr>
                <w:sz w:val="24"/>
                <w:lang w:val="en-US" w:eastAsia="en-US"/>
              </w:rPr>
              <w:t xml:space="preserve"> </w:t>
            </w:r>
            <w:proofErr w:type="spellStart"/>
            <w:r w:rsidRPr="00241B34">
              <w:rPr>
                <w:sz w:val="24"/>
                <w:lang w:val="en-US" w:eastAsia="en-US"/>
              </w:rPr>
              <w:t>зонах</w:t>
            </w:r>
            <w:proofErr w:type="spellEnd"/>
            <w:r w:rsidRPr="00241B34">
              <w:rPr>
                <w:sz w:val="24"/>
                <w:lang w:val="en-US" w:eastAsia="en-US"/>
              </w:rPr>
              <w:t>)</w:t>
            </w:r>
          </w:p>
        </w:tc>
        <w:tc>
          <w:tcPr>
            <w:tcW w:w="3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1B34" w:rsidRPr="00241B34" w:rsidRDefault="00241B34" w:rsidP="00241B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val="en-US" w:eastAsia="en-US"/>
              </w:rPr>
            </w:pPr>
          </w:p>
        </w:tc>
      </w:tr>
      <w:tr w:rsidR="00241B34" w:rsidRPr="00241B34" w:rsidTr="00241B34">
        <w:trPr>
          <w:trHeight w:val="302"/>
        </w:trPr>
        <w:tc>
          <w:tcPr>
            <w:tcW w:w="6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27"/>
              <w:ind w:left="88"/>
              <w:rPr>
                <w:sz w:val="24"/>
                <w:lang w:val="en-US" w:eastAsia="en-US"/>
              </w:rPr>
            </w:pPr>
            <w:r w:rsidRPr="00241B34">
              <w:rPr>
                <w:sz w:val="24"/>
                <w:lang w:val="en-US" w:eastAsia="en-US"/>
              </w:rPr>
              <w:t>7</w:t>
            </w:r>
          </w:p>
        </w:tc>
        <w:tc>
          <w:tcPr>
            <w:tcW w:w="45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27"/>
              <w:ind w:left="-4"/>
              <w:rPr>
                <w:sz w:val="24"/>
                <w:lang w:val="en-US" w:eastAsia="en-US"/>
              </w:rPr>
            </w:pPr>
            <w:proofErr w:type="spellStart"/>
            <w:r w:rsidRPr="00241B34">
              <w:rPr>
                <w:sz w:val="24"/>
                <w:lang w:val="en-US" w:eastAsia="en-US"/>
              </w:rPr>
              <w:t>Пути</w:t>
            </w:r>
            <w:proofErr w:type="spellEnd"/>
            <w:r w:rsidRPr="00241B34">
              <w:rPr>
                <w:sz w:val="24"/>
                <w:lang w:val="en-US" w:eastAsia="en-US"/>
              </w:rPr>
              <w:t xml:space="preserve"> </w:t>
            </w:r>
            <w:proofErr w:type="spellStart"/>
            <w:r w:rsidRPr="00241B34">
              <w:rPr>
                <w:sz w:val="24"/>
                <w:lang w:val="en-US" w:eastAsia="en-US"/>
              </w:rPr>
              <w:t>движения</w:t>
            </w:r>
            <w:proofErr w:type="spellEnd"/>
            <w:r w:rsidRPr="00241B34">
              <w:rPr>
                <w:sz w:val="24"/>
                <w:lang w:val="en-US" w:eastAsia="en-US"/>
              </w:rPr>
              <w:t xml:space="preserve"> к </w:t>
            </w:r>
            <w:proofErr w:type="spellStart"/>
            <w:r w:rsidRPr="00241B34">
              <w:rPr>
                <w:sz w:val="24"/>
                <w:lang w:val="en-US" w:eastAsia="en-US"/>
              </w:rPr>
              <w:t>объекту</w:t>
            </w:r>
            <w:proofErr w:type="spellEnd"/>
          </w:p>
        </w:tc>
        <w:tc>
          <w:tcPr>
            <w:tcW w:w="3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27"/>
              <w:ind w:left="280"/>
              <w:rPr>
                <w:sz w:val="24"/>
                <w:lang w:val="en-US" w:eastAsia="en-US"/>
              </w:rPr>
            </w:pPr>
            <w:proofErr w:type="spellStart"/>
            <w:r w:rsidRPr="00241B34">
              <w:rPr>
                <w:sz w:val="24"/>
                <w:lang w:val="en-US" w:eastAsia="en-US"/>
              </w:rPr>
              <w:t>Индивидуальное</w:t>
            </w:r>
            <w:proofErr w:type="spellEnd"/>
            <w:r w:rsidRPr="00241B34">
              <w:rPr>
                <w:sz w:val="24"/>
                <w:lang w:val="en-US" w:eastAsia="en-US"/>
              </w:rPr>
              <w:t xml:space="preserve"> </w:t>
            </w:r>
            <w:proofErr w:type="spellStart"/>
            <w:r w:rsidRPr="00241B34">
              <w:rPr>
                <w:sz w:val="24"/>
                <w:lang w:val="en-US" w:eastAsia="en-US"/>
              </w:rPr>
              <w:t>решение</w:t>
            </w:r>
            <w:proofErr w:type="spellEnd"/>
            <w:r w:rsidRPr="00241B34">
              <w:rPr>
                <w:sz w:val="24"/>
                <w:lang w:val="en-US" w:eastAsia="en-US"/>
              </w:rPr>
              <w:t xml:space="preserve"> с TCP</w:t>
            </w:r>
          </w:p>
        </w:tc>
      </w:tr>
      <w:tr w:rsidR="00241B34" w:rsidRPr="00241B34" w:rsidTr="00241B34">
        <w:trPr>
          <w:trHeight w:val="356"/>
        </w:trPr>
        <w:tc>
          <w:tcPr>
            <w:tcW w:w="6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1B34" w:rsidRPr="00241B34" w:rsidRDefault="00241B34" w:rsidP="00241B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val="en-US" w:eastAsia="en-US"/>
              </w:rPr>
            </w:pPr>
          </w:p>
        </w:tc>
        <w:tc>
          <w:tcPr>
            <w:tcW w:w="45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ind w:left="-4"/>
              <w:rPr>
                <w:sz w:val="24"/>
                <w:lang w:val="en-US" w:eastAsia="en-US"/>
              </w:rPr>
            </w:pPr>
            <w:r w:rsidRPr="00241B34">
              <w:rPr>
                <w:sz w:val="24"/>
                <w:lang w:val="en-US" w:eastAsia="en-US"/>
              </w:rPr>
              <w:t>(</w:t>
            </w:r>
            <w:proofErr w:type="spellStart"/>
            <w:r w:rsidRPr="00241B34">
              <w:rPr>
                <w:sz w:val="24"/>
                <w:lang w:val="en-US" w:eastAsia="en-US"/>
              </w:rPr>
              <w:t>отостановки</w:t>
            </w:r>
            <w:proofErr w:type="spellEnd"/>
            <w:r w:rsidRPr="00241B34">
              <w:rPr>
                <w:sz w:val="24"/>
                <w:lang w:val="en-US" w:eastAsia="en-US"/>
              </w:rPr>
              <w:t xml:space="preserve"> </w:t>
            </w:r>
            <w:proofErr w:type="spellStart"/>
            <w:r w:rsidRPr="00241B34">
              <w:rPr>
                <w:sz w:val="24"/>
                <w:lang w:val="en-US" w:eastAsia="en-US"/>
              </w:rPr>
              <w:t>транспорта</w:t>
            </w:r>
            <w:proofErr w:type="spellEnd"/>
            <w:r w:rsidRPr="00241B34">
              <w:rPr>
                <w:sz w:val="24"/>
                <w:lang w:val="en-US" w:eastAsia="en-US"/>
              </w:rPr>
              <w:t>)</w:t>
            </w:r>
          </w:p>
        </w:tc>
        <w:tc>
          <w:tcPr>
            <w:tcW w:w="3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1B34" w:rsidRPr="00241B34" w:rsidRDefault="00241B34" w:rsidP="00241B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val="en-US" w:eastAsia="en-US"/>
              </w:rPr>
            </w:pPr>
          </w:p>
        </w:tc>
      </w:tr>
      <w:tr w:rsidR="00241B34" w:rsidRPr="00241B34" w:rsidTr="00241B34">
        <w:trPr>
          <w:trHeight w:val="659"/>
        </w:trPr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39"/>
              <w:ind w:left="88"/>
              <w:rPr>
                <w:sz w:val="24"/>
                <w:lang w:val="en-US" w:eastAsia="en-US"/>
              </w:rPr>
            </w:pPr>
            <w:r w:rsidRPr="00241B34">
              <w:rPr>
                <w:sz w:val="24"/>
                <w:lang w:val="en-US" w:eastAsia="en-US"/>
              </w:rPr>
              <w:t>8</w:t>
            </w:r>
          </w:p>
        </w:tc>
        <w:tc>
          <w:tcPr>
            <w:tcW w:w="4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39"/>
              <w:ind w:left="-4"/>
              <w:rPr>
                <w:sz w:val="24"/>
                <w:lang w:val="en-US" w:eastAsia="en-US"/>
              </w:rPr>
            </w:pPr>
            <w:proofErr w:type="spellStart"/>
            <w:r w:rsidRPr="00241B34">
              <w:rPr>
                <w:sz w:val="24"/>
                <w:lang w:val="en-US" w:eastAsia="en-US"/>
              </w:rPr>
              <w:t>Все</w:t>
            </w:r>
            <w:proofErr w:type="spellEnd"/>
            <w:r w:rsidRPr="00241B34">
              <w:rPr>
                <w:sz w:val="24"/>
                <w:lang w:val="en-US" w:eastAsia="en-US"/>
              </w:rPr>
              <w:t xml:space="preserve"> </w:t>
            </w:r>
            <w:proofErr w:type="spellStart"/>
            <w:r w:rsidRPr="00241B34">
              <w:rPr>
                <w:sz w:val="24"/>
                <w:lang w:val="en-US" w:eastAsia="en-US"/>
              </w:rPr>
              <w:t>зоны</w:t>
            </w:r>
            <w:proofErr w:type="spellEnd"/>
            <w:r w:rsidRPr="00241B34">
              <w:rPr>
                <w:sz w:val="24"/>
                <w:lang w:val="en-US" w:eastAsia="en-US"/>
              </w:rPr>
              <w:t xml:space="preserve"> и </w:t>
            </w:r>
            <w:proofErr w:type="spellStart"/>
            <w:r w:rsidRPr="00241B34">
              <w:rPr>
                <w:sz w:val="24"/>
                <w:lang w:val="en-US" w:eastAsia="en-US"/>
              </w:rPr>
              <w:t>участки</w:t>
            </w:r>
            <w:proofErr w:type="spellEnd"/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1B34" w:rsidRPr="00241B34" w:rsidRDefault="00241B34" w:rsidP="00241B34">
            <w:pPr>
              <w:pStyle w:val="TableParagraph"/>
              <w:spacing w:before="39"/>
              <w:ind w:left="264" w:right="308"/>
              <w:rPr>
                <w:sz w:val="24"/>
                <w:lang w:val="en-US" w:eastAsia="en-US"/>
              </w:rPr>
            </w:pPr>
            <w:proofErr w:type="spellStart"/>
            <w:r w:rsidRPr="00241B34">
              <w:rPr>
                <w:sz w:val="24"/>
                <w:lang w:val="en-US" w:eastAsia="en-US"/>
              </w:rPr>
              <w:t>Индивидуальное</w:t>
            </w:r>
            <w:proofErr w:type="spellEnd"/>
            <w:r w:rsidRPr="00241B34">
              <w:rPr>
                <w:sz w:val="24"/>
                <w:lang w:val="en-US" w:eastAsia="en-US"/>
              </w:rPr>
              <w:t xml:space="preserve"> </w:t>
            </w:r>
            <w:proofErr w:type="spellStart"/>
            <w:r w:rsidRPr="00241B34">
              <w:rPr>
                <w:sz w:val="24"/>
                <w:lang w:val="en-US" w:eastAsia="en-US"/>
              </w:rPr>
              <w:t>решение</w:t>
            </w:r>
            <w:proofErr w:type="spellEnd"/>
            <w:r w:rsidRPr="00241B34">
              <w:rPr>
                <w:sz w:val="24"/>
                <w:lang w:val="en-US" w:eastAsia="en-US"/>
              </w:rPr>
              <w:t xml:space="preserve"> с TCP</w:t>
            </w:r>
          </w:p>
        </w:tc>
      </w:tr>
    </w:tbl>
    <w:p w:rsidR="00241B34" w:rsidRPr="00241B34" w:rsidRDefault="00241B34" w:rsidP="00241B34">
      <w:pPr>
        <w:pStyle w:val="a5"/>
        <w:rPr>
          <w:sz w:val="20"/>
        </w:rPr>
      </w:pPr>
    </w:p>
    <w:p w:rsidR="00241B34" w:rsidRPr="00241B34" w:rsidRDefault="00241B34" w:rsidP="00241B34">
      <w:pPr>
        <w:pStyle w:val="a5"/>
        <w:spacing w:before="9"/>
        <w:rPr>
          <w:sz w:val="11"/>
        </w:rPr>
      </w:pPr>
      <w:r w:rsidRPr="00241B34">
        <w:pict>
          <v:shape id="Freeform 5" o:spid="_x0000_s1027" style="position:absolute;margin-left:84pt;margin-top:9.2pt;width:127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5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" path="m,l2556,e" filled="f" strokeweight=".31328mm">
            <v:stroke dashstyle="dash"/>
            <v:path arrowok="t" o:connecttype="custom" o:connectlocs="0,0;1623060,0" o:connectangles="0,0"/>
            <w10:wrap type="topAndBottom" anchorx="page"/>
          </v:shape>
        </w:pict>
      </w:r>
    </w:p>
    <w:p w:rsidR="00241B34" w:rsidRPr="00241B34" w:rsidRDefault="00241B34" w:rsidP="00241B34">
      <w:pPr>
        <w:pStyle w:val="a5"/>
        <w:spacing w:before="70"/>
        <w:ind w:left="420" w:right="1156" w:firstLine="240"/>
      </w:pPr>
      <w:r w:rsidRPr="00241B34">
        <w:t>&lt;*&gt; Указывается один из вариантов (видов работ): не нуждается; ремон</w:t>
      </w:r>
      <w:proofErr w:type="gramStart"/>
      <w:r w:rsidRPr="00241B34">
        <w:t>т(</w:t>
      </w:r>
      <w:proofErr w:type="gramEnd"/>
      <w:r w:rsidRPr="00241B34">
        <w:t>текущий, капитальный); индивидуальное решение с ТСР; технические решения не возможны – организация альтернативной формы обслуживания.</w:t>
      </w:r>
    </w:p>
    <w:p w:rsidR="00241B34" w:rsidRPr="00241B34" w:rsidRDefault="00241B34" w:rsidP="00241B34">
      <w:pPr>
        <w:pStyle w:val="a5"/>
        <w:spacing w:before="8"/>
      </w:pPr>
    </w:p>
    <w:p w:rsidR="00241B34" w:rsidRPr="00241B34" w:rsidRDefault="00241B34" w:rsidP="00241B34">
      <w:pPr>
        <w:pStyle w:val="a7"/>
        <w:numPr>
          <w:ilvl w:val="1"/>
          <w:numId w:val="5"/>
        </w:numPr>
        <w:tabs>
          <w:tab w:val="left" w:pos="1441"/>
        </w:tabs>
        <w:spacing w:before="1"/>
        <w:ind w:left="420" w:right="577" w:firstLine="547"/>
        <w:jc w:val="both"/>
        <w:rPr>
          <w:i/>
          <w:sz w:val="24"/>
        </w:rPr>
      </w:pPr>
      <w:r w:rsidRPr="00241B34">
        <w:rPr>
          <w:sz w:val="24"/>
        </w:rPr>
        <w:t xml:space="preserve">Период проведения работ </w:t>
      </w:r>
      <w:r w:rsidRPr="00241B34">
        <w:rPr>
          <w:i/>
          <w:sz w:val="24"/>
        </w:rPr>
        <w:t>до 2028 года в р</w:t>
      </w:r>
      <w:r w:rsidRPr="00241B34">
        <w:rPr>
          <w:sz w:val="24"/>
        </w:rPr>
        <w:t xml:space="preserve">амках исполнения </w:t>
      </w:r>
      <w:r w:rsidRPr="00241B34">
        <w:rPr>
          <w:i/>
          <w:sz w:val="24"/>
        </w:rPr>
        <w:t>при выделении денежных средств</w:t>
      </w:r>
    </w:p>
    <w:p w:rsidR="00241B34" w:rsidRPr="00241B34" w:rsidRDefault="00241B34" w:rsidP="00241B34">
      <w:pPr>
        <w:spacing w:before="198" w:line="240" w:lineRule="auto"/>
        <w:ind w:left="122" w:right="550"/>
        <w:jc w:val="both"/>
        <w:rPr>
          <w:rFonts w:ascii="Times New Roman" w:hAnsi="Times New Roman" w:cs="Times New Roman"/>
          <w:i/>
          <w:sz w:val="24"/>
        </w:rPr>
      </w:pPr>
      <w:r w:rsidRPr="00241B34">
        <w:rPr>
          <w:rFonts w:ascii="Times New Roman" w:hAnsi="Times New Roman" w:cs="Times New Roman"/>
          <w:sz w:val="24"/>
        </w:rPr>
        <w:t xml:space="preserve">Ожидаемый результат (по состоянию доступности) после выполнения работ по адаптации </w:t>
      </w:r>
      <w:r w:rsidRPr="00241B34">
        <w:rPr>
          <w:rFonts w:ascii="Times New Roman" w:hAnsi="Times New Roman" w:cs="Times New Roman"/>
          <w:i/>
          <w:sz w:val="24"/>
        </w:rPr>
        <w:t>повышение доступности образовательных услуг для детей-инвалидов.</w:t>
      </w:r>
    </w:p>
    <w:p w:rsidR="00241B34" w:rsidRPr="00241B34" w:rsidRDefault="00241B34" w:rsidP="00241B34">
      <w:pPr>
        <w:spacing w:before="198" w:line="240" w:lineRule="auto"/>
        <w:ind w:left="122" w:right="550"/>
        <w:jc w:val="both"/>
        <w:rPr>
          <w:rFonts w:ascii="Times New Roman" w:hAnsi="Times New Roman" w:cs="Times New Roman"/>
          <w:sz w:val="24"/>
        </w:rPr>
      </w:pPr>
      <w:r w:rsidRPr="00241B34">
        <w:rPr>
          <w:rFonts w:ascii="Times New Roman" w:hAnsi="Times New Roman" w:cs="Times New Roman"/>
          <w:sz w:val="24"/>
        </w:rPr>
        <w:t xml:space="preserve">Оценка результата - </w:t>
      </w:r>
      <w:proofErr w:type="gramStart"/>
      <w:r w:rsidRPr="00241B34">
        <w:rPr>
          <w:rFonts w:ascii="Times New Roman" w:hAnsi="Times New Roman" w:cs="Times New Roman"/>
          <w:sz w:val="24"/>
        </w:rPr>
        <w:t>исполнен</w:t>
      </w:r>
      <w:proofErr w:type="gramEnd"/>
      <w:r w:rsidRPr="00241B34">
        <w:rPr>
          <w:rFonts w:ascii="Times New Roman" w:hAnsi="Times New Roman" w:cs="Times New Roman"/>
          <w:sz w:val="24"/>
        </w:rPr>
        <w:t>.</w:t>
      </w:r>
    </w:p>
    <w:p w:rsidR="00241B34" w:rsidRPr="00241B34" w:rsidRDefault="00241B34" w:rsidP="00241B34">
      <w:pPr>
        <w:spacing w:before="198" w:line="240" w:lineRule="auto"/>
        <w:ind w:left="122" w:right="550"/>
        <w:jc w:val="both"/>
        <w:rPr>
          <w:rFonts w:ascii="Times New Roman" w:hAnsi="Times New Roman" w:cs="Times New Roman"/>
          <w:sz w:val="24"/>
        </w:rPr>
      </w:pPr>
    </w:p>
    <w:p w:rsidR="00241B34" w:rsidRPr="00241B34" w:rsidRDefault="00241B34" w:rsidP="00241B34">
      <w:pPr>
        <w:spacing w:before="198" w:line="240" w:lineRule="auto"/>
        <w:ind w:left="122" w:right="550"/>
        <w:jc w:val="both"/>
        <w:rPr>
          <w:rFonts w:ascii="Times New Roman" w:hAnsi="Times New Roman" w:cs="Times New Roman"/>
          <w:sz w:val="24"/>
        </w:rPr>
      </w:pPr>
    </w:p>
    <w:p w:rsidR="00241B34" w:rsidRPr="00241B34" w:rsidRDefault="00241B34" w:rsidP="00241B34">
      <w:pPr>
        <w:spacing w:before="198" w:line="240" w:lineRule="auto"/>
        <w:ind w:left="122" w:right="550"/>
        <w:jc w:val="both"/>
        <w:rPr>
          <w:rFonts w:ascii="Times New Roman" w:hAnsi="Times New Roman" w:cs="Times New Roman"/>
          <w:sz w:val="24"/>
        </w:rPr>
      </w:pPr>
    </w:p>
    <w:p w:rsidR="00241B34" w:rsidRPr="00241B34" w:rsidRDefault="00241B34" w:rsidP="00241B34">
      <w:pPr>
        <w:spacing w:before="198" w:line="240" w:lineRule="auto"/>
        <w:ind w:left="122" w:right="550"/>
        <w:jc w:val="both"/>
        <w:rPr>
          <w:rFonts w:ascii="Times New Roman" w:hAnsi="Times New Roman" w:cs="Times New Roman"/>
          <w:sz w:val="24"/>
        </w:rPr>
      </w:pPr>
    </w:p>
    <w:p w:rsidR="00241B34" w:rsidRPr="00241B34" w:rsidRDefault="00241B34" w:rsidP="00241B34">
      <w:pPr>
        <w:spacing w:before="198" w:line="240" w:lineRule="auto"/>
        <w:ind w:left="122" w:right="550"/>
        <w:jc w:val="both"/>
        <w:rPr>
          <w:rFonts w:ascii="Times New Roman" w:hAnsi="Times New Roman" w:cs="Times New Roman"/>
          <w:sz w:val="24"/>
        </w:rPr>
      </w:pPr>
    </w:p>
    <w:p w:rsidR="00241B34" w:rsidRDefault="00241B34" w:rsidP="00241B34">
      <w:pPr>
        <w:spacing w:before="198"/>
        <w:ind w:left="122" w:right="550"/>
        <w:jc w:val="both"/>
        <w:rPr>
          <w:sz w:val="24"/>
        </w:rPr>
      </w:pPr>
    </w:p>
    <w:p w:rsidR="00241B34" w:rsidRDefault="00241B34" w:rsidP="00241B34">
      <w:pPr>
        <w:spacing w:before="198"/>
        <w:ind w:left="122" w:right="550"/>
        <w:jc w:val="both"/>
        <w:rPr>
          <w:sz w:val="24"/>
        </w:rPr>
      </w:pPr>
    </w:p>
    <w:p w:rsidR="00241B34" w:rsidRDefault="00241B34" w:rsidP="00241B34">
      <w:pPr>
        <w:spacing w:before="198"/>
        <w:ind w:left="122" w:right="550"/>
        <w:jc w:val="both"/>
        <w:rPr>
          <w:sz w:val="24"/>
        </w:rPr>
      </w:pPr>
    </w:p>
    <w:p w:rsidR="00241B34" w:rsidRDefault="00241B34" w:rsidP="00241B34">
      <w:pPr>
        <w:spacing w:before="198"/>
        <w:ind w:left="122" w:right="550"/>
        <w:jc w:val="both"/>
        <w:rPr>
          <w:sz w:val="24"/>
        </w:rPr>
      </w:pPr>
    </w:p>
    <w:p w:rsidR="00241B34" w:rsidRDefault="00241B34" w:rsidP="00241B34">
      <w:pPr>
        <w:spacing w:before="198"/>
        <w:ind w:left="122" w:right="550"/>
        <w:jc w:val="both"/>
        <w:rPr>
          <w:sz w:val="24"/>
        </w:rPr>
      </w:pPr>
    </w:p>
    <w:p w:rsidR="00241B34" w:rsidRDefault="00241B34" w:rsidP="00241B34">
      <w:pPr>
        <w:spacing w:before="198"/>
        <w:ind w:left="122" w:right="550"/>
        <w:jc w:val="both"/>
        <w:rPr>
          <w:sz w:val="24"/>
        </w:rPr>
      </w:pPr>
    </w:p>
    <w:sectPr w:rsidR="00241B34" w:rsidSect="00C35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003A9"/>
    <w:multiLevelType w:val="multilevel"/>
    <w:tmpl w:val="E8301F4C"/>
    <w:lvl w:ilvl="0">
      <w:start w:val="1"/>
      <w:numFmt w:val="decimal"/>
      <w:lvlText w:val="%1."/>
      <w:lvlJc w:val="left"/>
      <w:pPr>
        <w:ind w:left="1148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9" w:hanging="423"/>
      </w:pPr>
      <w:rPr>
        <w:i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6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540" w:hanging="60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2794" w:hanging="60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048" w:hanging="60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302" w:hanging="60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556" w:hanging="60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810" w:hanging="600"/>
      </w:pPr>
      <w:rPr>
        <w:lang w:val="ru-RU" w:eastAsia="en-US" w:bidi="ar-SA"/>
      </w:rPr>
    </w:lvl>
  </w:abstractNum>
  <w:abstractNum w:abstractNumId="1">
    <w:nsid w:val="28807DF2"/>
    <w:multiLevelType w:val="hybridMultilevel"/>
    <w:tmpl w:val="244AAAE8"/>
    <w:lvl w:ilvl="0" w:tplc="0CDE0B46">
      <w:numFmt w:val="bullet"/>
      <w:lvlText w:val="-"/>
      <w:lvlJc w:val="left"/>
      <w:pPr>
        <w:ind w:left="1121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A643CD4">
      <w:numFmt w:val="bullet"/>
      <w:lvlText w:val="•"/>
      <w:lvlJc w:val="left"/>
      <w:pPr>
        <w:ind w:left="2039" w:hanging="154"/>
      </w:pPr>
      <w:rPr>
        <w:lang w:val="ru-RU" w:eastAsia="en-US" w:bidi="ar-SA"/>
      </w:rPr>
    </w:lvl>
    <w:lvl w:ilvl="2" w:tplc="217E62D0">
      <w:numFmt w:val="bullet"/>
      <w:lvlText w:val="•"/>
      <w:lvlJc w:val="left"/>
      <w:pPr>
        <w:ind w:left="2959" w:hanging="154"/>
      </w:pPr>
      <w:rPr>
        <w:lang w:val="ru-RU" w:eastAsia="en-US" w:bidi="ar-SA"/>
      </w:rPr>
    </w:lvl>
    <w:lvl w:ilvl="3" w:tplc="424CE002">
      <w:numFmt w:val="bullet"/>
      <w:lvlText w:val="•"/>
      <w:lvlJc w:val="left"/>
      <w:pPr>
        <w:ind w:left="3879" w:hanging="154"/>
      </w:pPr>
      <w:rPr>
        <w:lang w:val="ru-RU" w:eastAsia="en-US" w:bidi="ar-SA"/>
      </w:rPr>
    </w:lvl>
    <w:lvl w:ilvl="4" w:tplc="4664CAD6">
      <w:numFmt w:val="bullet"/>
      <w:lvlText w:val="•"/>
      <w:lvlJc w:val="left"/>
      <w:pPr>
        <w:ind w:left="4799" w:hanging="154"/>
      </w:pPr>
      <w:rPr>
        <w:lang w:val="ru-RU" w:eastAsia="en-US" w:bidi="ar-SA"/>
      </w:rPr>
    </w:lvl>
    <w:lvl w:ilvl="5" w:tplc="190C36D0">
      <w:numFmt w:val="bullet"/>
      <w:lvlText w:val="•"/>
      <w:lvlJc w:val="left"/>
      <w:pPr>
        <w:ind w:left="5719" w:hanging="154"/>
      </w:pPr>
      <w:rPr>
        <w:lang w:val="ru-RU" w:eastAsia="en-US" w:bidi="ar-SA"/>
      </w:rPr>
    </w:lvl>
    <w:lvl w:ilvl="6" w:tplc="36886BEC">
      <w:numFmt w:val="bullet"/>
      <w:lvlText w:val="•"/>
      <w:lvlJc w:val="left"/>
      <w:pPr>
        <w:ind w:left="6639" w:hanging="154"/>
      </w:pPr>
      <w:rPr>
        <w:lang w:val="ru-RU" w:eastAsia="en-US" w:bidi="ar-SA"/>
      </w:rPr>
    </w:lvl>
    <w:lvl w:ilvl="7" w:tplc="C71C3298">
      <w:numFmt w:val="bullet"/>
      <w:lvlText w:val="•"/>
      <w:lvlJc w:val="left"/>
      <w:pPr>
        <w:ind w:left="7559" w:hanging="154"/>
      </w:pPr>
      <w:rPr>
        <w:lang w:val="ru-RU" w:eastAsia="en-US" w:bidi="ar-SA"/>
      </w:rPr>
    </w:lvl>
    <w:lvl w:ilvl="8" w:tplc="52747CDA">
      <w:numFmt w:val="bullet"/>
      <w:lvlText w:val="•"/>
      <w:lvlJc w:val="left"/>
      <w:pPr>
        <w:ind w:left="8479" w:hanging="154"/>
      </w:pPr>
      <w:rPr>
        <w:lang w:val="ru-RU" w:eastAsia="en-US" w:bidi="ar-SA"/>
      </w:rPr>
    </w:lvl>
  </w:abstractNum>
  <w:abstractNum w:abstractNumId="2">
    <w:nsid w:val="53397C9F"/>
    <w:multiLevelType w:val="hybridMultilevel"/>
    <w:tmpl w:val="69FC7C4C"/>
    <w:lvl w:ilvl="0" w:tplc="44C6C524">
      <w:start w:val="1"/>
      <w:numFmt w:val="decimal"/>
      <w:lvlText w:val="%1."/>
      <w:lvlJc w:val="left"/>
      <w:pPr>
        <w:ind w:left="26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F669B4"/>
    <w:multiLevelType w:val="hybridMultilevel"/>
    <w:tmpl w:val="12A257C0"/>
    <w:lvl w:ilvl="0" w:tplc="F55C697C">
      <w:numFmt w:val="bullet"/>
      <w:lvlText w:val="-"/>
      <w:lvlJc w:val="left"/>
      <w:pPr>
        <w:ind w:left="501" w:hanging="140"/>
      </w:pPr>
      <w:rPr>
        <w:rFonts w:ascii="Times New Roman" w:eastAsia="Times New Roman" w:hAnsi="Times New Roman" w:cs="Times New Roman" w:hint="default"/>
        <w:w w:val="99"/>
        <w:sz w:val="24"/>
      </w:rPr>
    </w:lvl>
    <w:lvl w:ilvl="1" w:tplc="475286B6">
      <w:numFmt w:val="bullet"/>
      <w:lvlText w:val="•"/>
      <w:lvlJc w:val="left"/>
      <w:pPr>
        <w:ind w:left="1452" w:hanging="140"/>
      </w:pPr>
    </w:lvl>
    <w:lvl w:ilvl="2" w:tplc="591E68DE">
      <w:numFmt w:val="bullet"/>
      <w:lvlText w:val="•"/>
      <w:lvlJc w:val="left"/>
      <w:pPr>
        <w:ind w:left="2405" w:hanging="140"/>
      </w:pPr>
    </w:lvl>
    <w:lvl w:ilvl="3" w:tplc="95823B0C">
      <w:numFmt w:val="bullet"/>
      <w:lvlText w:val="•"/>
      <w:lvlJc w:val="left"/>
      <w:pPr>
        <w:ind w:left="3357" w:hanging="140"/>
      </w:pPr>
    </w:lvl>
    <w:lvl w:ilvl="4" w:tplc="879CEE5C">
      <w:numFmt w:val="bullet"/>
      <w:lvlText w:val="•"/>
      <w:lvlJc w:val="left"/>
      <w:pPr>
        <w:ind w:left="4310" w:hanging="140"/>
      </w:pPr>
    </w:lvl>
    <w:lvl w:ilvl="5" w:tplc="BDE20464">
      <w:numFmt w:val="bullet"/>
      <w:lvlText w:val="•"/>
      <w:lvlJc w:val="left"/>
      <w:pPr>
        <w:ind w:left="5263" w:hanging="140"/>
      </w:pPr>
    </w:lvl>
    <w:lvl w:ilvl="6" w:tplc="E71A7114">
      <w:numFmt w:val="bullet"/>
      <w:lvlText w:val="•"/>
      <w:lvlJc w:val="left"/>
      <w:pPr>
        <w:ind w:left="6215" w:hanging="140"/>
      </w:pPr>
    </w:lvl>
    <w:lvl w:ilvl="7" w:tplc="6CB86ACE">
      <w:numFmt w:val="bullet"/>
      <w:lvlText w:val="•"/>
      <w:lvlJc w:val="left"/>
      <w:pPr>
        <w:ind w:left="7168" w:hanging="140"/>
      </w:pPr>
    </w:lvl>
    <w:lvl w:ilvl="8" w:tplc="F30EED88">
      <w:numFmt w:val="bullet"/>
      <w:lvlText w:val="•"/>
      <w:lvlJc w:val="left"/>
      <w:pPr>
        <w:ind w:left="8121" w:hanging="140"/>
      </w:pPr>
    </w:lvl>
  </w:abstractNum>
  <w:abstractNum w:abstractNumId="4">
    <w:nsid w:val="6F945FF6"/>
    <w:multiLevelType w:val="multilevel"/>
    <w:tmpl w:val="1070FC36"/>
    <w:lvl w:ilvl="0">
      <w:start w:val="4"/>
      <w:numFmt w:val="decimal"/>
      <w:lvlText w:val="%1"/>
      <w:lvlJc w:val="left"/>
      <w:pPr>
        <w:ind w:left="840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35" w:hanging="42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683" w:hanging="42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631" w:hanging="42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79" w:hanging="42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27" w:hanging="42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75" w:hanging="42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23" w:hanging="420"/>
      </w:pPr>
      <w:rPr>
        <w:lang w:val="ru-RU" w:eastAsia="en-US" w:bidi="ar-SA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14454"/>
    <w:rsid w:val="00241B34"/>
    <w:rsid w:val="00714454"/>
    <w:rsid w:val="00C35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F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4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4454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semiHidden/>
    <w:unhideWhenUsed/>
    <w:qFormat/>
    <w:rsid w:val="00241B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semiHidden/>
    <w:rsid w:val="00241B34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241B34"/>
    <w:pPr>
      <w:widowControl w:val="0"/>
      <w:autoSpaceDE w:val="0"/>
      <w:autoSpaceDN w:val="0"/>
      <w:spacing w:after="0" w:line="240" w:lineRule="auto"/>
      <w:ind w:left="501" w:hanging="139"/>
    </w:pPr>
    <w:rPr>
      <w:rFonts w:ascii="Times New Roman" w:eastAsia="Times New Roman" w:hAnsi="Times New Roman" w:cs="Times New Roman"/>
    </w:rPr>
  </w:style>
  <w:style w:type="paragraph" w:customStyle="1" w:styleId="11">
    <w:name w:val="Заголовок 11"/>
    <w:basedOn w:val="a"/>
    <w:uiPriority w:val="99"/>
    <w:rsid w:val="00241B34"/>
    <w:pPr>
      <w:widowControl w:val="0"/>
      <w:autoSpaceDE w:val="0"/>
      <w:autoSpaceDN w:val="0"/>
      <w:spacing w:after="0" w:line="240" w:lineRule="auto"/>
      <w:ind w:left="133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241B34"/>
    <w:pPr>
      <w:widowControl w:val="0"/>
      <w:autoSpaceDE w:val="0"/>
      <w:autoSpaceDN w:val="0"/>
      <w:spacing w:before="95" w:after="0" w:line="240" w:lineRule="auto"/>
      <w:ind w:left="133"/>
      <w:jc w:val="center"/>
    </w:pPr>
    <w:rPr>
      <w:rFonts w:ascii="Times New Roman" w:eastAsia="Times New Roman" w:hAnsi="Times New Roman" w:cs="Times New Roman"/>
    </w:rPr>
  </w:style>
  <w:style w:type="paragraph" w:customStyle="1" w:styleId="31">
    <w:name w:val="Заголовок 31"/>
    <w:basedOn w:val="a"/>
    <w:uiPriority w:val="1"/>
    <w:qFormat/>
    <w:rsid w:val="00241B34"/>
    <w:pPr>
      <w:widowControl w:val="0"/>
      <w:autoSpaceDE w:val="0"/>
      <w:autoSpaceDN w:val="0"/>
      <w:spacing w:after="0" w:line="240" w:lineRule="auto"/>
      <w:ind w:left="393" w:hanging="42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ConsPlusNonformat">
    <w:name w:val="ConsPlusNonformat"/>
    <w:uiPriority w:val="99"/>
    <w:rsid w:val="00241B3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2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2080</Words>
  <Characters>11856</Characters>
  <Application>Microsoft Office Word</Application>
  <DocSecurity>0</DocSecurity>
  <Lines>98</Lines>
  <Paragraphs>27</Paragraphs>
  <ScaleCrop>false</ScaleCrop>
  <Company/>
  <LinksUpToDate>false</LinksUpToDate>
  <CharactersWithSpaces>13909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5</cp:revision>
  <dcterms:created xsi:type="dcterms:W3CDTF">2025-04-14T05:58:00Z</dcterms:created>
  <dcterms:modified xsi:type="dcterms:W3CDTF">2025-04-14T06:37:00Z</dcterms:modified>
</cp:coreProperties>
</file>