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6CA" w:rsidRPr="003336CA" w:rsidRDefault="003336CA" w:rsidP="003336CA">
      <w:pPr>
        <w:spacing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  <w:t xml:space="preserve">                               </w:t>
      </w:r>
      <w:r w:rsidRPr="003336CA"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  <w:t>РОДИТЕЛЯМ ВАЖНО ЗНАТЬ!</w:t>
      </w:r>
      <w:r w:rsidRPr="003336CA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br/>
      </w:r>
      <w:r w:rsidRPr="003336CA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br/>
      </w:r>
      <w:proofErr w:type="gramStart"/>
      <w:r w:rsidRPr="003336CA"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  <w:t>Детям с ограниченными возможностями здоровья и детям-инвалидам государство обеспечивает</w:t>
      </w:r>
      <w:r w:rsidRPr="003336CA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 (в соответствии с индивидуальной программой реабилитации инвалида):</w:t>
      </w:r>
      <w:r w:rsidRPr="003336CA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br/>
      </w:r>
      <w:r w:rsidRPr="003336CA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br/>
        <w:t>- дошкольное воспитание,</w:t>
      </w:r>
      <w:r w:rsidRPr="003336CA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br/>
        <w:t>- внешкольное воспитание и образование,</w:t>
      </w:r>
      <w:r w:rsidRPr="003336CA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br/>
        <w:t>- среднее общее образование,</w:t>
      </w:r>
      <w:r w:rsidRPr="003336CA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br/>
        <w:t>- среднее профессиональное образование,</w:t>
      </w:r>
      <w:r w:rsidRPr="003336CA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br/>
        <w:t>- высшее профессиональное образование</w:t>
      </w:r>
      <w:r w:rsidRPr="003336CA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br/>
      </w:r>
      <w:r w:rsidRPr="003336C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3336CA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Детям предоставляется возможность посещать дошкольные учреждения общего типа, если же состояние их здоровья это исключает, они направляются в специальные дошкольные учреждения.</w:t>
      </w:r>
      <w:proofErr w:type="gramEnd"/>
      <w:r w:rsidRPr="003336C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3336C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3336CA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Если ребенок-инвалид не может </w:t>
      </w:r>
      <w:proofErr w:type="spellStart"/>
      <w:r w:rsidRPr="003336CA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посешать</w:t>
      </w:r>
      <w:proofErr w:type="spellEnd"/>
      <w:r w:rsidRPr="003336CA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 специальное общеобразовательное учреждение, его обучают на дому по полной общеобразовательной или индивидуальной программе. Основанием для этого является заключение лечебно-профилактического учреждения.</w:t>
      </w:r>
    </w:p>
    <w:p w:rsidR="003336CA" w:rsidRPr="003336CA" w:rsidRDefault="003336CA" w:rsidP="003336CA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3336CA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Обучением ребенка на дому занимается ближайшее к его месту жительства образовательное учреждение, которое бесплатно предоставляет учебники, учебную, справочную и другую литературу, обеспечивает специалистами из числа педагогических работников, оказывает методическую и консультативную помощь, необходимую для освоения общеобразовательных программ, осуществляет промежуточную и итоговую аттестацию, выдает прошедшим итоговую аттестацию документ государственного образца о соответствующем образовании.</w:t>
      </w:r>
      <w:proofErr w:type="gramEnd"/>
    </w:p>
    <w:p w:rsidR="003336CA" w:rsidRPr="003336CA" w:rsidRDefault="003336CA" w:rsidP="003336CA">
      <w:pPr>
        <w:spacing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336CA" w:rsidRPr="003336CA" w:rsidRDefault="003336CA" w:rsidP="003336CA">
      <w:pPr>
        <w:spacing w:after="24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D0C51" w:rsidRDefault="002D0C51"/>
    <w:sectPr w:rsidR="002D0C51" w:rsidSect="003336CA">
      <w:pgSz w:w="11906" w:h="16838"/>
      <w:pgMar w:top="1134" w:right="850" w:bottom="1134" w:left="1701" w:header="708" w:footer="708" w:gutter="0"/>
      <w:pgBorders w:offsetFrom="page">
        <w:top w:val="basicWhiteDashes" w:sz="6" w:space="24" w:color="00B050"/>
        <w:left w:val="basicWhiteDashes" w:sz="6" w:space="24" w:color="00B050"/>
        <w:bottom w:val="basicWhiteDashes" w:sz="6" w:space="24" w:color="00B050"/>
        <w:right w:val="basicWhiteDashes" w:sz="6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6CA"/>
    <w:rsid w:val="002D0C51"/>
    <w:rsid w:val="003336CA"/>
    <w:rsid w:val="00871C3B"/>
    <w:rsid w:val="009B62A2"/>
    <w:rsid w:val="00A257D4"/>
    <w:rsid w:val="00AC4CD9"/>
    <w:rsid w:val="00D52F38"/>
    <w:rsid w:val="00EC7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36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3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4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Company>Microsoft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2021-03-15T11:00:00Z</dcterms:created>
  <dcterms:modified xsi:type="dcterms:W3CDTF">2021-03-15T11:01:00Z</dcterms:modified>
</cp:coreProperties>
</file>