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373" w:rsidRPr="00E5131B" w:rsidRDefault="00BF2373" w:rsidP="00E5131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51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Всероссийская акция «Пристегнись, Россия!»</w:t>
      </w:r>
    </w:p>
    <w:p w:rsidR="00CE4CBD" w:rsidRPr="00E5131B" w:rsidRDefault="00CE4CBD" w:rsidP="00BF237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F2373" w:rsidRPr="00E5131B" w:rsidRDefault="00BF2373" w:rsidP="00BF237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131B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статистике ГИБДД, только 50% водителей всегда ездят пристегнутыми. Ремни на заднем сидении используют лишь 17% жителей страны. Вместе с тем, согласно другим исследованиям, применение ремней безопасности снижает риск гибели водителей и пассажиров на 50%.</w:t>
      </w:r>
    </w:p>
    <w:p w:rsidR="00BF2373" w:rsidRPr="00E5131B" w:rsidRDefault="00BF2373" w:rsidP="00BF237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131B">
        <w:rPr>
          <w:rFonts w:ascii="Times New Roman" w:eastAsia="Times New Roman" w:hAnsi="Times New Roman" w:cs="Times New Roman"/>
          <w:color w:val="000000"/>
          <w:sz w:val="28"/>
          <w:szCs w:val="28"/>
        </w:rPr>
        <w:t>Даже при незначительных автоавариях, так называемых «</w:t>
      </w:r>
      <w:proofErr w:type="gramStart"/>
      <w:r w:rsidRPr="00E5131B">
        <w:rPr>
          <w:rFonts w:ascii="Times New Roman" w:eastAsia="Times New Roman" w:hAnsi="Times New Roman" w:cs="Times New Roman"/>
          <w:color w:val="000000"/>
          <w:sz w:val="28"/>
          <w:szCs w:val="28"/>
        </w:rPr>
        <w:t>тычках</w:t>
      </w:r>
      <w:proofErr w:type="gramEnd"/>
      <w:r w:rsidRPr="00E5131B">
        <w:rPr>
          <w:rFonts w:ascii="Times New Roman" w:eastAsia="Times New Roman" w:hAnsi="Times New Roman" w:cs="Times New Roman"/>
          <w:color w:val="000000"/>
          <w:sz w:val="28"/>
          <w:szCs w:val="28"/>
        </w:rPr>
        <w:t>», и водитель, и его пассажиры могут получить серьезные травмы.</w:t>
      </w:r>
    </w:p>
    <w:p w:rsidR="00BF2373" w:rsidRPr="00E5131B" w:rsidRDefault="00CE4CBD" w:rsidP="00BF237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131B">
        <w:rPr>
          <w:rFonts w:ascii="Times New Roman" w:eastAsia="Times New Roman" w:hAnsi="Times New Roman" w:cs="Times New Roman"/>
          <w:color w:val="000000"/>
          <w:sz w:val="28"/>
          <w:szCs w:val="28"/>
        </w:rPr>
        <w:t>С 19 ноября стартовала</w:t>
      </w:r>
      <w:r w:rsidR="00BF2373" w:rsidRPr="00E51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Всероссийская акция «Пристегнись, Россия!». Данная акция направлена на снижение тяжести последствий от ДТП. Достичь положительного эффекта можно путем формирования у водителей дисциплинированности в вопросах дорожной безопасности, использования пассивных средств защиты – ремней безопасности и детских удерживающих устройств.</w:t>
      </w:r>
    </w:p>
    <w:p w:rsidR="00CE4CBD" w:rsidRPr="00E5131B" w:rsidRDefault="00CE4CBD" w:rsidP="00BF237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131B">
        <w:rPr>
          <w:rFonts w:ascii="Times New Roman" w:eastAsia="Times New Roman" w:hAnsi="Times New Roman" w:cs="Times New Roman"/>
          <w:color w:val="000000"/>
          <w:sz w:val="28"/>
          <w:szCs w:val="28"/>
        </w:rPr>
        <w:t>Кампания «Пристегнись, Россия!» проводится при поддержке «АВТОРАДИО», в эфире которого прозвучат призывы  известных людей к повышению безопасности при поездках в автотранспорте, а также ролики социальной рекламы.</w:t>
      </w:r>
    </w:p>
    <w:p w:rsidR="00BF2373" w:rsidRPr="00E5131B" w:rsidRDefault="00BF2373" w:rsidP="00BF2373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131B">
        <w:rPr>
          <w:rFonts w:ascii="Times New Roman" w:eastAsia="Times New Roman" w:hAnsi="Times New Roman" w:cs="Times New Roman"/>
          <w:color w:val="000000"/>
          <w:sz w:val="28"/>
          <w:szCs w:val="28"/>
        </w:rPr>
        <w:t>При лобовом ударе на скорости 80 км/ч люди получают такие увечья, как при падении на асфальт с высоты 25 метров. С точки зрения травматолога, ДТП без ремня безопасности выглядит следующим образом: человек в течение первых трех секунд сначала ударяется о рулевую колонку, ломает грудную клетку, затем пробивает лобовое стекло головой и, в зависимости от силы удара, вылетает на капот. Использование ремня безопасности позволяет снизить тяжесть последствий аварии в 6–8 раз и избежать «полета» над капотом. Наличие детских удерживающих устройств уменьшает смертность в результате ДТП среди грудных детей на 71% и на 54% - среди детей от 2 лет.</w:t>
      </w:r>
    </w:p>
    <w:p w:rsidR="00CE4CBD" w:rsidRPr="00E5131B" w:rsidRDefault="00BF2373" w:rsidP="00CE4CBD">
      <w:pPr>
        <w:pStyle w:val="a3"/>
        <w:shd w:val="clear" w:color="auto" w:fill="F9FCFD"/>
        <w:spacing w:before="0" w:beforeAutospacing="0" w:after="0" w:afterAutospacing="0"/>
        <w:ind w:firstLine="600"/>
        <w:jc w:val="both"/>
        <w:textAlignment w:val="baseline"/>
        <w:rPr>
          <w:color w:val="1D1D1D"/>
          <w:sz w:val="28"/>
          <w:szCs w:val="28"/>
        </w:rPr>
      </w:pPr>
      <w:r w:rsidRPr="00E5131B">
        <w:rPr>
          <w:color w:val="000000"/>
          <w:sz w:val="28"/>
          <w:szCs w:val="28"/>
        </w:rPr>
        <w:t xml:space="preserve">Госавтоинспекция </w:t>
      </w:r>
      <w:r w:rsidR="00CE4CBD" w:rsidRPr="00E5131B">
        <w:rPr>
          <w:color w:val="000000"/>
          <w:sz w:val="28"/>
          <w:szCs w:val="28"/>
        </w:rPr>
        <w:t>МО МВД России «</w:t>
      </w:r>
      <w:proofErr w:type="spellStart"/>
      <w:r w:rsidR="00CE4CBD" w:rsidRPr="00E5131B">
        <w:rPr>
          <w:color w:val="000000"/>
          <w:sz w:val="28"/>
          <w:szCs w:val="28"/>
        </w:rPr>
        <w:t>Пучежский»</w:t>
      </w:r>
      <w:proofErr w:type="spellEnd"/>
      <w:r w:rsidR="00CE4CBD" w:rsidRPr="00E5131B">
        <w:rPr>
          <w:color w:val="1D1D1D"/>
          <w:sz w:val="28"/>
          <w:szCs w:val="28"/>
        </w:rPr>
        <w:t xml:space="preserve"> призывает всех участников дорожного движения присоединиться </w:t>
      </w:r>
      <w:proofErr w:type="gramStart"/>
      <w:r w:rsidR="00CE4CBD" w:rsidRPr="00E5131B">
        <w:rPr>
          <w:color w:val="1D1D1D"/>
          <w:sz w:val="28"/>
          <w:szCs w:val="28"/>
        </w:rPr>
        <w:t>к</w:t>
      </w:r>
      <w:proofErr w:type="gramEnd"/>
      <w:r w:rsidR="00CE4CBD" w:rsidRPr="00E5131B">
        <w:rPr>
          <w:color w:val="1D1D1D"/>
          <w:sz w:val="28"/>
          <w:szCs w:val="28"/>
        </w:rPr>
        <w:t xml:space="preserve"> социальной Интернет-кампании «Пристегнись, Россия!». Для участия в ней необходимо сделать фотографии или </w:t>
      </w:r>
      <w:proofErr w:type="spellStart"/>
      <w:r w:rsidR="00CE4CBD" w:rsidRPr="00E5131B">
        <w:rPr>
          <w:color w:val="1D1D1D"/>
          <w:sz w:val="28"/>
          <w:szCs w:val="28"/>
        </w:rPr>
        <w:t>селфи</w:t>
      </w:r>
      <w:proofErr w:type="spellEnd"/>
      <w:r w:rsidR="00CE4CBD" w:rsidRPr="00E5131B">
        <w:rPr>
          <w:color w:val="1D1D1D"/>
          <w:sz w:val="28"/>
          <w:szCs w:val="28"/>
        </w:rPr>
        <w:t xml:space="preserve"> в автомобиле с использованием ремней безопасности, детских удерживающих устройств под девизом акции «Я пристегнулся, пристегнись и ты!» и разместить снимки в социальных сетях и на </w:t>
      </w:r>
      <w:proofErr w:type="gramStart"/>
      <w:r w:rsidR="00CE4CBD" w:rsidRPr="00E5131B">
        <w:rPr>
          <w:color w:val="1D1D1D"/>
          <w:sz w:val="28"/>
          <w:szCs w:val="28"/>
        </w:rPr>
        <w:t>Интернет-страницах</w:t>
      </w:r>
      <w:proofErr w:type="gramEnd"/>
      <w:r w:rsidR="00CE4CBD" w:rsidRPr="00E5131B">
        <w:rPr>
          <w:color w:val="1D1D1D"/>
          <w:sz w:val="28"/>
          <w:szCs w:val="28"/>
        </w:rPr>
        <w:t xml:space="preserve"> СМИ с </w:t>
      </w:r>
      <w:proofErr w:type="spellStart"/>
      <w:r w:rsidR="00CE4CBD" w:rsidRPr="00E5131B">
        <w:rPr>
          <w:color w:val="1D1D1D"/>
          <w:sz w:val="28"/>
          <w:szCs w:val="28"/>
        </w:rPr>
        <w:t>хештегом</w:t>
      </w:r>
      <w:proofErr w:type="spellEnd"/>
      <w:r w:rsidR="00CE4CBD" w:rsidRPr="00E5131B">
        <w:rPr>
          <w:color w:val="1D1D1D"/>
          <w:sz w:val="28"/>
          <w:szCs w:val="28"/>
        </w:rPr>
        <w:t xml:space="preserve"> #</w:t>
      </w:r>
      <w:proofErr w:type="spellStart"/>
      <w:r w:rsidR="00CE4CBD" w:rsidRPr="00E5131B">
        <w:rPr>
          <w:color w:val="1D1D1D"/>
          <w:sz w:val="28"/>
          <w:szCs w:val="28"/>
        </w:rPr>
        <w:t>ПристегнисьРоссия</w:t>
      </w:r>
      <w:proofErr w:type="spellEnd"/>
      <w:r w:rsidR="00CE4CBD" w:rsidRPr="00E5131B">
        <w:rPr>
          <w:color w:val="1D1D1D"/>
          <w:sz w:val="28"/>
          <w:szCs w:val="28"/>
        </w:rPr>
        <w:t>.</w:t>
      </w:r>
    </w:p>
    <w:p w:rsidR="00BF2373" w:rsidRDefault="00BF2373" w:rsidP="00CE4CB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51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Также Вы можете разместить свои фотографии </w:t>
      </w:r>
      <w:r w:rsidR="00CE4CBD" w:rsidRPr="00E5131B">
        <w:rPr>
          <w:rFonts w:ascii="Times New Roman" w:eastAsia="Times New Roman" w:hAnsi="Times New Roman" w:cs="Times New Roman"/>
          <w:color w:val="000000"/>
          <w:sz w:val="28"/>
          <w:szCs w:val="28"/>
        </w:rPr>
        <w:t>и видеообращения в личные сообщения админу группы Леониду Логинову (</w:t>
      </w:r>
      <w:hyperlink r:id="rId5" w:history="1">
        <w:r w:rsidR="00CE4CBD" w:rsidRPr="00E5131B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https</w:t>
        </w:r>
        <w:r w:rsidR="00CE4CBD" w:rsidRPr="00E5131B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://</w:t>
        </w:r>
        <w:r w:rsidR="00CE4CBD" w:rsidRPr="00E5131B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vk</w:t>
        </w:r>
        <w:r w:rsidR="00CE4CBD" w:rsidRPr="00E5131B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.</w:t>
        </w:r>
        <w:r w:rsidR="00CE4CBD" w:rsidRPr="00E5131B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com</w:t>
        </w:r>
        <w:r w:rsidR="00CE4CBD" w:rsidRPr="00E5131B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/</w:t>
        </w:r>
        <w:r w:rsidR="00CE4CBD" w:rsidRPr="00E5131B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ugibdd</w:t>
        </w:r>
        <w:r w:rsidR="00CE4CBD" w:rsidRPr="00E5131B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37</w:t>
        </w:r>
      </w:hyperlink>
      <w:r w:rsidR="00CE4CBD" w:rsidRPr="00E5131B">
        <w:rPr>
          <w:rFonts w:ascii="Times New Roman" w:eastAsia="Times New Roman" w:hAnsi="Times New Roman" w:cs="Times New Roman"/>
          <w:color w:val="000000"/>
          <w:sz w:val="28"/>
          <w:szCs w:val="28"/>
        </w:rPr>
        <w:t>) или на «</w:t>
      </w:r>
      <w:proofErr w:type="spellStart"/>
      <w:r w:rsidR="00CE4CBD" w:rsidRPr="00E5131B">
        <w:rPr>
          <w:rFonts w:ascii="Times New Roman" w:eastAsia="Times New Roman" w:hAnsi="Times New Roman" w:cs="Times New Roman"/>
          <w:color w:val="000000"/>
          <w:sz w:val="28"/>
          <w:szCs w:val="28"/>
        </w:rPr>
        <w:t>Авторадио</w:t>
      </w:r>
      <w:proofErr w:type="spellEnd"/>
      <w:r w:rsidR="00CE4CBD" w:rsidRPr="00E51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Иваново» (</w:t>
      </w:r>
      <w:hyperlink r:id="rId6" w:history="1">
        <w:r w:rsidR="00E5131B" w:rsidRPr="00E5131B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https</w:t>
        </w:r>
        <w:r w:rsidR="00E5131B" w:rsidRPr="00E5131B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://</w:t>
        </w:r>
        <w:r w:rsidR="00E5131B" w:rsidRPr="00E5131B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vk</w:t>
        </w:r>
        <w:r w:rsidR="00E5131B" w:rsidRPr="00E5131B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.</w:t>
        </w:r>
        <w:r w:rsidR="00E5131B" w:rsidRPr="00E5131B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com</w:t>
        </w:r>
        <w:r w:rsidR="00E5131B" w:rsidRPr="00E5131B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/</w:t>
        </w:r>
        <w:r w:rsidR="00E5131B" w:rsidRPr="00E5131B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arivanovo</w:t>
        </w:r>
        <w:r w:rsidR="00E5131B" w:rsidRPr="00E5131B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?</w:t>
        </w:r>
        <w:r w:rsidR="00E5131B" w:rsidRPr="00E5131B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w</w:t>
        </w:r>
        <w:r w:rsidR="00E5131B" w:rsidRPr="00E5131B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=</w:t>
        </w:r>
        <w:r w:rsidR="00E5131B" w:rsidRPr="00E5131B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wall</w:t>
        </w:r>
        <w:r w:rsidR="00E5131B" w:rsidRPr="00E5131B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-11931</w:t>
        </w:r>
      </w:hyperlink>
      <w:r w:rsidR="00E5131B" w:rsidRPr="00E51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...) где вы находитесь с пристегнутым ремнем безопасности. Не забудьте написать </w:t>
      </w:r>
      <w:proofErr w:type="spellStart"/>
      <w:r w:rsidR="00E5131B" w:rsidRPr="00E5131B">
        <w:rPr>
          <w:rFonts w:ascii="Times New Roman" w:eastAsia="Times New Roman" w:hAnsi="Times New Roman" w:cs="Times New Roman"/>
          <w:color w:val="000000"/>
          <w:sz w:val="28"/>
          <w:szCs w:val="28"/>
        </w:rPr>
        <w:t>хэштег</w:t>
      </w:r>
      <w:proofErr w:type="spellEnd"/>
      <w:r w:rsidR="00E5131B" w:rsidRPr="00E51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# ПРИСТЕГНИСЬРОССИЯ! или</w:t>
      </w:r>
      <w:r w:rsidRPr="00E51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5131B">
        <w:rPr>
          <w:rFonts w:ascii="Times New Roman" w:eastAsia="Times New Roman" w:hAnsi="Times New Roman" w:cs="Times New Roman"/>
          <w:color w:val="000000"/>
          <w:sz w:val="28"/>
          <w:szCs w:val="28"/>
        </w:rPr>
        <w:t>хэштег</w:t>
      </w:r>
      <w:proofErr w:type="spellEnd"/>
      <w:r w:rsidRPr="00E51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#ЯПРИСТЕГНУЛСЯ, #ПРИСТЕГНИСЬИТЫ, #ПРИСТЕГНИСЬРОССИЯ!</w:t>
      </w:r>
    </w:p>
    <w:p w:rsidR="00E5131B" w:rsidRPr="00E5131B" w:rsidRDefault="00E5131B" w:rsidP="00CE4CB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GoBack"/>
      <w:r w:rsidRPr="00E513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ГОСАВТОИНСПЕКЦИЯ</w:t>
      </w:r>
    </w:p>
    <w:bookmarkEnd w:id="0"/>
    <w:p w:rsidR="006C0147" w:rsidRDefault="006C0147"/>
    <w:sectPr w:rsidR="006C0147" w:rsidSect="00E5131B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373"/>
    <w:rsid w:val="006C0147"/>
    <w:rsid w:val="00734506"/>
    <w:rsid w:val="00BF2373"/>
    <w:rsid w:val="00CE4CBD"/>
    <w:rsid w:val="00E5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F23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F23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F2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F2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237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E4C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F23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F23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F2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F2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237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E4C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5494">
          <w:marLeft w:val="0"/>
          <w:marRight w:val="0"/>
          <w:marTop w:val="16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66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arivanovo?w=wall-11931" TargetMode="External"/><Relationship Id="rId5" Type="http://schemas.openxmlformats.org/officeDocument/2006/relationships/hyperlink" Target="https://vk.com/ugibdd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Даня</dc:creator>
  <cp:lastModifiedBy>*****</cp:lastModifiedBy>
  <cp:revision>2</cp:revision>
  <dcterms:created xsi:type="dcterms:W3CDTF">2017-11-22T08:57:00Z</dcterms:created>
  <dcterms:modified xsi:type="dcterms:W3CDTF">2017-11-22T08:57:00Z</dcterms:modified>
</cp:coreProperties>
</file>