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D5" w:rsidRDefault="00F162D5" w:rsidP="00CF2DB8">
      <w:pPr>
        <w:shd w:val="clear" w:color="auto" w:fill="FFFFFF"/>
        <w:spacing w:before="225" w:after="225" w:line="240" w:lineRule="auto"/>
        <w:ind w:firstLine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1657350</wp:posOffset>
                </wp:positionV>
                <wp:extent cx="4762500" cy="6591300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6A39" w:rsidRPr="005F3103" w:rsidRDefault="009E6A39" w:rsidP="00F162D5">
                            <w:pPr>
                              <w:jc w:val="center"/>
                              <w:rPr>
                                <w:b/>
                                <w:spacing w:val="30"/>
                              </w:rPr>
                            </w:pPr>
                            <w:r w:rsidRPr="005F3103">
                              <w:rPr>
                                <w:b/>
                                <w:spacing w:val="30"/>
                              </w:rPr>
                              <w:t>МУНИЦИПАЛЬНОЕ КАЗЁННОЕ ДОШКОЛЬНОЕ                               ОБРАЗОВАТЕЛЬНОЕ УЧРЕЖДЕНИЕ ДЕТСКИЙ САД №1</w:t>
                            </w:r>
                          </w:p>
                          <w:p w:rsidR="009E6A39" w:rsidRDefault="009E6A39" w:rsidP="00F162D5">
                            <w:pPr>
                              <w:jc w:val="center"/>
                            </w:pPr>
                          </w:p>
                          <w:p w:rsidR="005F3103" w:rsidRDefault="005F3103" w:rsidP="00F162D5">
                            <w:pPr>
                              <w:jc w:val="center"/>
                            </w:pPr>
                          </w:p>
                          <w:p w:rsidR="009E6A39" w:rsidRDefault="009E6A39" w:rsidP="00F162D5">
                            <w:pPr>
                              <w:jc w:val="center"/>
                            </w:pPr>
                          </w:p>
                          <w:p w:rsidR="009E6A39" w:rsidRPr="005F3103" w:rsidRDefault="009E6A39" w:rsidP="00F162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</w:rPr>
                            </w:pPr>
                            <w:r w:rsidRPr="005F310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</w:rPr>
                              <w:t>ПАСПОРТ ГРУППЫ «ПЧЁЛКИ»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120.75pt;margin-top:130.5pt;width:375pt;height:5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" filled="f" stroked="f" strokeweight=".5pt">
                <v:textbox>
                  <w:txbxContent>
                    <w:p w:rsidR="009E6A39" w:rsidRPr="005F3103" w:rsidRDefault="009E6A39" w:rsidP="00F162D5">
                      <w:pPr>
                        <w:jc w:val="center"/>
                        <w:rPr>
                          <w:b/>
                          <w:spacing w:val="30"/>
                        </w:rPr>
                      </w:pPr>
                      <w:r w:rsidRPr="005F3103">
                        <w:rPr>
                          <w:b/>
                          <w:spacing w:val="30"/>
                        </w:rPr>
                        <w:t>МУНИЦИПАЛЬНОЕ КАЗЁННОЕ ДОШКОЛЬНОЕ                               ОБРАЗОВАТЕЛЬНОЕ УЧРЕЖДЕНИЕ ДЕТСКИЙ САД №1</w:t>
                      </w:r>
                    </w:p>
                    <w:p w:rsidR="009E6A39" w:rsidRDefault="009E6A39" w:rsidP="00F162D5">
                      <w:pPr>
                        <w:jc w:val="center"/>
                      </w:pPr>
                    </w:p>
                    <w:p w:rsidR="005F3103" w:rsidRDefault="005F3103" w:rsidP="00F162D5">
                      <w:pPr>
                        <w:jc w:val="center"/>
                      </w:pPr>
                    </w:p>
                    <w:p w:rsidR="009E6A39" w:rsidRDefault="009E6A39" w:rsidP="00F162D5">
                      <w:pPr>
                        <w:jc w:val="center"/>
                      </w:pPr>
                    </w:p>
                    <w:p w:rsidR="009E6A39" w:rsidRPr="005F3103" w:rsidRDefault="009E6A39" w:rsidP="00F162D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</w:rPr>
                      </w:pPr>
                      <w:r w:rsidRPr="005F3103"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</w:rPr>
                        <w:t>ПАСПОРТ ГРУППЫ «ПЧЁЛКИ»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9F2F18E" wp14:editId="624F844C">
            <wp:extent cx="6643688" cy="9705975"/>
            <wp:effectExtent l="0" t="0" r="5080" b="0"/>
            <wp:docPr id="23" name="Рисунок 23" descr="https://i.pinimg.com/originals/0a/69/70/0a6970f72c720eb8ca2089e8655d0f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a/69/70/0a6970f72c720eb8ca2089e8655d0f2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0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2D5" w:rsidRDefault="00F162D5" w:rsidP="00CF2DB8">
      <w:pPr>
        <w:shd w:val="clear" w:color="auto" w:fill="FFFFFF"/>
        <w:spacing w:before="225" w:after="225" w:line="240" w:lineRule="auto"/>
        <w:ind w:firstLine="360"/>
      </w:pPr>
    </w:p>
    <w:p w:rsidR="00F162D5" w:rsidRDefault="00F162D5" w:rsidP="00F162D5">
      <w:r>
        <w:t>Содержание</w:t>
      </w:r>
    </w:p>
    <w:p w:rsidR="00F162D5" w:rsidRDefault="00F162D5" w:rsidP="00F162D5">
      <w:pPr>
        <w:pStyle w:val="a5"/>
        <w:numPr>
          <w:ilvl w:val="0"/>
          <w:numId w:val="1"/>
        </w:numPr>
      </w:pPr>
      <w:r>
        <w:t>Визитная карточка………………………………………………………………………………………..</w:t>
      </w:r>
    </w:p>
    <w:p w:rsidR="00F162D5" w:rsidRDefault="00F162D5" w:rsidP="00F162D5">
      <w:pPr>
        <w:pStyle w:val="a5"/>
        <w:numPr>
          <w:ilvl w:val="0"/>
          <w:numId w:val="1"/>
        </w:numPr>
      </w:pPr>
      <w:r>
        <w:t>Функциональное использование помещений……………………………………………………………………</w:t>
      </w:r>
    </w:p>
    <w:p w:rsidR="00F162D5" w:rsidRDefault="00F162D5" w:rsidP="00F162D5">
      <w:pPr>
        <w:pStyle w:val="a5"/>
        <w:numPr>
          <w:ilvl w:val="0"/>
          <w:numId w:val="1"/>
        </w:numPr>
      </w:pPr>
      <w:r>
        <w:t>Особенности организации развивающей  предметно – пространственной  среды……………………….</w:t>
      </w:r>
    </w:p>
    <w:p w:rsidR="00F162D5" w:rsidRDefault="00F162D5" w:rsidP="00F162D5">
      <w:pPr>
        <w:pStyle w:val="a5"/>
        <w:numPr>
          <w:ilvl w:val="0"/>
          <w:numId w:val="1"/>
        </w:numPr>
      </w:pPr>
      <w:r>
        <w:t>Перечень основного оборудования……………………………………………………………………………………………………</w:t>
      </w:r>
    </w:p>
    <w:p w:rsidR="00F162D5" w:rsidRDefault="00F162D5" w:rsidP="00F162D5">
      <w:pPr>
        <w:pStyle w:val="a5"/>
        <w:numPr>
          <w:ilvl w:val="0"/>
          <w:numId w:val="1"/>
        </w:numPr>
      </w:pPr>
      <w:r>
        <w:t>Развивающая предметно – пространственная среда……………………………………………………………………………</w:t>
      </w:r>
    </w:p>
    <w:p w:rsidR="00F162D5" w:rsidRDefault="00F162D5" w:rsidP="00F162D5">
      <w:pPr>
        <w:pStyle w:val="a5"/>
        <w:numPr>
          <w:ilvl w:val="0"/>
          <w:numId w:val="1"/>
        </w:numPr>
      </w:pPr>
      <w:r>
        <w:t>Оборудование центров в соответствии с требованиями ФГОС……………………………………………………………….</w:t>
      </w:r>
    </w:p>
    <w:p w:rsidR="00F162D5" w:rsidRDefault="00F162D5" w:rsidP="00F162D5">
      <w:pPr>
        <w:pStyle w:val="a5"/>
        <w:numPr>
          <w:ilvl w:val="0"/>
          <w:numId w:val="1"/>
        </w:numPr>
      </w:pPr>
      <w:r>
        <w:t xml:space="preserve">Анализ необходимого оборудования группы, в соответствии с требованиями </w:t>
      </w:r>
      <w:proofErr w:type="spellStart"/>
      <w:r>
        <w:t>фГОС</w:t>
      </w:r>
      <w:proofErr w:type="spellEnd"/>
      <w:r>
        <w:t>…………………..</w:t>
      </w:r>
    </w:p>
    <w:p w:rsidR="00F162D5" w:rsidRDefault="00F162D5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D82107" w:rsidRDefault="00D82107" w:rsidP="00CF2DB8">
      <w:pPr>
        <w:shd w:val="clear" w:color="auto" w:fill="FFFFFF"/>
        <w:spacing w:before="225" w:after="225" w:line="240" w:lineRule="auto"/>
        <w:ind w:firstLine="360"/>
      </w:pPr>
    </w:p>
    <w:p w:rsidR="00F162D5" w:rsidRDefault="00F162D5" w:rsidP="00CF2DB8">
      <w:pPr>
        <w:shd w:val="clear" w:color="auto" w:fill="FFFFFF"/>
        <w:spacing w:before="225" w:after="225" w:line="240" w:lineRule="auto"/>
        <w:ind w:firstLine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9FCD4C" wp14:editId="75939E9E">
                <wp:simplePos x="0" y="0"/>
                <wp:positionH relativeFrom="column">
                  <wp:posOffset>3829050</wp:posOffset>
                </wp:positionH>
                <wp:positionV relativeFrom="paragraph">
                  <wp:posOffset>144145</wp:posOffset>
                </wp:positionV>
                <wp:extent cx="2200275" cy="2428875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42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6A39" w:rsidRDefault="009E6A39">
                            <w:r>
                              <w:rPr>
                                <w:rFonts w:ascii="Arial" w:eastAsia="Times New Roman" w:hAnsi="Arial" w:cs="Arial"/>
                                <w:noProof/>
                                <w:color w:val="111111"/>
                                <w:sz w:val="27"/>
                                <w:szCs w:val="27"/>
                                <w:lang w:eastAsia="ru-RU"/>
                              </w:rPr>
                              <w:drawing>
                                <wp:inline distT="0" distB="0" distL="0" distR="0" wp14:anchorId="0FA4063F" wp14:editId="22904EB1">
                                  <wp:extent cx="2352675" cy="2743200"/>
                                  <wp:effectExtent l="0" t="0" r="9525" b="0"/>
                                  <wp:docPr id="20" name="Рисунок 20" descr="D:\загрузки\IMG_20221012_17025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D:\загрузки\IMG_20221012_17025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0209" cy="2751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301.5pt;margin-top:11.35pt;width:173.25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" filled="f" stroked="f" strokeweight=".5pt">
                <v:textbox>
                  <w:txbxContent>
                    <w:p w:rsidR="009E6A39" w:rsidRDefault="009E6A39">
                      <w:r>
                        <w:rPr>
                          <w:rFonts w:ascii="Arial" w:eastAsia="Times New Roman" w:hAnsi="Arial" w:cs="Arial"/>
                          <w:noProof/>
                          <w:color w:val="111111"/>
                          <w:sz w:val="27"/>
                          <w:szCs w:val="27"/>
                          <w:lang w:eastAsia="ru-RU"/>
                        </w:rPr>
                        <w:drawing>
                          <wp:inline distT="0" distB="0" distL="0" distR="0" wp14:anchorId="0FA4063F" wp14:editId="22904EB1">
                            <wp:extent cx="2352675" cy="2743200"/>
                            <wp:effectExtent l="0" t="0" r="9525" b="0"/>
                            <wp:docPr id="20" name="Рисунок 20" descr="D:\загрузки\IMG_20221012_17025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D:\загрузки\IMG_20221012_17025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0209" cy="27519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62D5" w:rsidRPr="00D82107" w:rsidRDefault="00F162D5" w:rsidP="00F162D5">
      <w:pPr>
        <w:rPr>
          <w:sz w:val="28"/>
        </w:rPr>
      </w:pPr>
      <w:r w:rsidRPr="00D82107">
        <w:rPr>
          <w:sz w:val="28"/>
        </w:rPr>
        <w:t>Визитная карточка</w:t>
      </w:r>
    </w:p>
    <w:p w:rsidR="00F162D5" w:rsidRPr="00D82107" w:rsidRDefault="00F162D5" w:rsidP="00F162D5">
      <w:pPr>
        <w:pStyle w:val="a5"/>
        <w:rPr>
          <w:sz w:val="28"/>
        </w:rPr>
      </w:pPr>
      <w:r w:rsidRPr="00D82107">
        <w:rPr>
          <w:sz w:val="28"/>
        </w:rPr>
        <w:t>Девиз группы:  Пчёлки – это мы,</w:t>
      </w:r>
    </w:p>
    <w:p w:rsidR="00F162D5" w:rsidRPr="00D82107" w:rsidRDefault="00F162D5" w:rsidP="00F162D5">
      <w:pPr>
        <w:pStyle w:val="a5"/>
        <w:rPr>
          <w:sz w:val="28"/>
        </w:rPr>
      </w:pPr>
      <w:r w:rsidRPr="00D82107">
        <w:rPr>
          <w:sz w:val="28"/>
        </w:rPr>
        <w:t xml:space="preserve">                             Дети солнечной страны.</w:t>
      </w:r>
    </w:p>
    <w:p w:rsidR="00F162D5" w:rsidRPr="00D82107" w:rsidRDefault="00F162D5" w:rsidP="00F162D5">
      <w:pPr>
        <w:pStyle w:val="a5"/>
        <w:rPr>
          <w:sz w:val="28"/>
        </w:rPr>
      </w:pPr>
      <w:r w:rsidRPr="00D82107">
        <w:rPr>
          <w:sz w:val="28"/>
        </w:rPr>
        <w:t xml:space="preserve">                             В ней мы весело живём</w:t>
      </w:r>
    </w:p>
    <w:p w:rsidR="00F162D5" w:rsidRPr="00D82107" w:rsidRDefault="00F162D5" w:rsidP="00F162D5">
      <w:pPr>
        <w:pStyle w:val="a5"/>
        <w:rPr>
          <w:sz w:val="28"/>
        </w:rPr>
      </w:pPr>
      <w:r w:rsidRPr="00D82107">
        <w:rPr>
          <w:sz w:val="28"/>
        </w:rPr>
        <w:t xml:space="preserve">                             И танцуем и поём!</w:t>
      </w:r>
    </w:p>
    <w:p w:rsidR="00F162D5" w:rsidRPr="00D82107" w:rsidRDefault="00F162D5" w:rsidP="00CF2DB8">
      <w:pPr>
        <w:shd w:val="clear" w:color="auto" w:fill="FFFFFF"/>
        <w:spacing w:before="225" w:after="225" w:line="240" w:lineRule="auto"/>
        <w:ind w:firstLine="360"/>
        <w:rPr>
          <w:sz w:val="28"/>
        </w:rPr>
      </w:pPr>
    </w:p>
    <w:p w:rsidR="00F162D5" w:rsidRDefault="00F162D5" w:rsidP="00CF2DB8">
      <w:pPr>
        <w:shd w:val="clear" w:color="auto" w:fill="FFFFFF"/>
        <w:spacing w:before="225" w:after="225" w:line="240" w:lineRule="auto"/>
        <w:ind w:firstLine="360"/>
      </w:pPr>
    </w:p>
    <w:p w:rsidR="00F162D5" w:rsidRDefault="00F162D5" w:rsidP="00CF2DB8">
      <w:pPr>
        <w:shd w:val="clear" w:color="auto" w:fill="FFFFFF"/>
        <w:spacing w:before="225" w:after="225" w:line="240" w:lineRule="auto"/>
        <w:ind w:firstLine="360"/>
      </w:pPr>
    </w:p>
    <w:p w:rsidR="00F162D5" w:rsidRDefault="00F162D5" w:rsidP="00CF2DB8">
      <w:pPr>
        <w:shd w:val="clear" w:color="auto" w:fill="FFFFFF"/>
        <w:spacing w:before="225" w:after="225" w:line="240" w:lineRule="auto"/>
        <w:ind w:firstLine="360"/>
      </w:pPr>
    </w:p>
    <w:p w:rsidR="00F162D5" w:rsidRPr="00D82107" w:rsidRDefault="005F3103" w:rsidP="00CF2DB8">
      <w:pPr>
        <w:shd w:val="clear" w:color="auto" w:fill="FFFFFF"/>
        <w:spacing w:before="225" w:after="225" w:line="240" w:lineRule="auto"/>
        <w:ind w:firstLine="360"/>
        <w:rPr>
          <w:b/>
          <w:i/>
          <w:sz w:val="24"/>
        </w:rPr>
      </w:pPr>
      <w:r w:rsidRPr="00D82107">
        <w:rPr>
          <w:b/>
          <w:i/>
          <w:sz w:val="24"/>
        </w:rPr>
        <w:t>Особенности организации развивающей предметно-пространственной среды группы.</w:t>
      </w:r>
    </w:p>
    <w:p w:rsidR="00967517" w:rsidRDefault="00F162D5" w:rsidP="00CF2DB8">
      <w:pPr>
        <w:shd w:val="clear" w:color="auto" w:fill="FFFFFF"/>
        <w:spacing w:before="225" w:after="225" w:line="240" w:lineRule="auto"/>
        <w:ind w:firstLine="360"/>
      </w:pPr>
      <w:r>
        <w:t xml:space="preserve">Развитие ребенка зависит не только от того, как организован процесс воспитания и развития, ни и где и в каком окружении он живет. Правильно организованная взрослым среда, в котором живет ребенок, способствует его развитию. Активность ребенка в условиях обогащенной развивающей среды стимулируется свободой выбора деятельности. </w:t>
      </w:r>
    </w:p>
    <w:p w:rsidR="00967517" w:rsidRDefault="00F162D5" w:rsidP="00CF2DB8">
      <w:pPr>
        <w:shd w:val="clear" w:color="auto" w:fill="FFFFFF"/>
        <w:spacing w:before="225" w:after="225" w:line="240" w:lineRule="auto"/>
        <w:ind w:firstLine="360"/>
      </w:pPr>
      <w:r>
        <w:t>Предметно-развивающая среда в группе – это система, представляющая собой обогащающий фактор детского развития, направляющий и интегрирующий детские виды деятельности.</w:t>
      </w:r>
    </w:p>
    <w:p w:rsidR="00967517" w:rsidRDefault="00F162D5" w:rsidP="00CF2DB8">
      <w:pPr>
        <w:shd w:val="clear" w:color="auto" w:fill="FFFFFF"/>
        <w:spacing w:before="225" w:after="225" w:line="240" w:lineRule="auto"/>
        <w:ind w:firstLine="360"/>
      </w:pPr>
      <w:r>
        <w:t xml:space="preserve"> Развивающая среда в группе построена таким образом, чтобы дать возможность наиболее эффективно развивать индивидуальность каждого ребенка с учетом его склонностей, интересов, уровня активности. Среда в группе помогает обеспечить гармоническое развитие ребенка, создать эмоционально положительную атмосферу в группе, приучает детей к самостоятельным играм с постоянно усложняющимся содержанием. При оформлении развивающей среды учитываются: </w:t>
      </w:r>
    </w:p>
    <w:p w:rsidR="00967517" w:rsidRDefault="00F162D5" w:rsidP="00CF2DB8">
      <w:pPr>
        <w:shd w:val="clear" w:color="auto" w:fill="FFFFFF"/>
        <w:spacing w:before="225" w:after="225" w:line="240" w:lineRule="auto"/>
        <w:ind w:firstLine="360"/>
      </w:pPr>
      <w:r>
        <w:t xml:space="preserve">Насыщенность и содержательность среды: соответствует возрастным возможностям детей и содержанию программы «Радуга». Образовательное пространство оснащено средствами обучения и воспитания, с ответствующими материалами, игровым, спортивным, оздоровительным оборудование, инвентарем в соответствии с ФГОС </w:t>
      </w:r>
      <w:proofErr w:type="gramStart"/>
      <w:r>
        <w:t>ДО</w:t>
      </w:r>
      <w:proofErr w:type="gramEnd"/>
      <w:r>
        <w:t>. Организация образовательного пространства и разнообразие материалов, оборудования обеспечивают: игровую, познавательную, исследовательскую и творческую активность всех воспитанников, экспериментирование с доступными детям материалами (вода, песок), двигательную активность, развитие мелкой моторики, участие в подвижных играх и соревнованиях, эмоциональное благополучие детей во взаимодействии с предметно-пространственным окружением. Возможность самовыражения детей.</w:t>
      </w:r>
    </w:p>
    <w:p w:rsidR="00967517" w:rsidRDefault="00F162D5" w:rsidP="00CF2DB8">
      <w:pPr>
        <w:shd w:val="clear" w:color="auto" w:fill="FFFFFF"/>
        <w:spacing w:before="225" w:after="225" w:line="240" w:lineRule="auto"/>
        <w:ind w:firstLine="360"/>
      </w:pPr>
      <w:r>
        <w:t xml:space="preserve"> </w:t>
      </w:r>
      <w:proofErr w:type="spellStart"/>
      <w:r w:rsidRPr="00D82107">
        <w:rPr>
          <w:b/>
        </w:rPr>
        <w:t>Трансформируемость</w:t>
      </w:r>
      <w:proofErr w:type="spellEnd"/>
      <w:r w:rsidRPr="00D82107">
        <w:rPr>
          <w:b/>
        </w:rPr>
        <w:t xml:space="preserve"> среды</w:t>
      </w:r>
      <w:r>
        <w:t>: предполагает возможность изменения предметно – пространственной среды в зависимости от образовательной ситуации, от меняющихся интересов и возможностей детей. Для этого используются передвижные ширмы.</w:t>
      </w:r>
    </w:p>
    <w:p w:rsidR="00967517" w:rsidRDefault="00F162D5" w:rsidP="00967517">
      <w:pPr>
        <w:shd w:val="clear" w:color="auto" w:fill="FFFFFF"/>
        <w:spacing w:before="225" w:after="225" w:line="240" w:lineRule="auto"/>
        <w:ind w:firstLine="360"/>
      </w:pPr>
      <w:r>
        <w:t xml:space="preserve"> </w:t>
      </w:r>
      <w:r w:rsidRPr="00D82107">
        <w:rPr>
          <w:b/>
        </w:rPr>
        <w:t>Доступность среды</w:t>
      </w:r>
      <w:r>
        <w:t>: весь материал в группе функциональный. Ребенок может его удобно взять, перенести с места на место. Материалы хранятся в удобных и практических емкостях (пластиковых, картонных коробках) с метками, облегчающими выбор. Все предметы (игры, игрушки, пособия, обеспечивающие все виды детской активности) доступны детям. Оснащение центров меняется в соответствии с тематич</w:t>
      </w:r>
      <w:r w:rsidR="00967517">
        <w:t>е</w:t>
      </w:r>
      <w:r>
        <w:t>ским планированием образовательного процесса</w:t>
      </w:r>
      <w:r w:rsidR="00967517">
        <w:t>, физическая культура, подвижные игры</w:t>
      </w:r>
    </w:p>
    <w:p w:rsidR="00F162D5" w:rsidRDefault="00967517" w:rsidP="00967517">
      <w:pPr>
        <w:shd w:val="clear" w:color="auto" w:fill="FFFFFF"/>
        <w:spacing w:before="225" w:after="225" w:line="240" w:lineRule="auto"/>
      </w:pPr>
      <w:r w:rsidRPr="00D82107">
        <w:rPr>
          <w:b/>
        </w:rPr>
        <w:t>Безопасность среды</w:t>
      </w:r>
      <w:r>
        <w:t xml:space="preserve">: все элементы предметно-пространственной среды в группе соответствуют требованиям по обеспечению надежности и безопасности их использования. Развивающая среда не может быть построена </w:t>
      </w:r>
      <w:r>
        <w:lastRenderedPageBreak/>
        <w:t>окончательно. Поиск инновационных подходов к организации предметно-развивающей среды продолжается, главными критериями при этом являются творчество, фантазия.</w:t>
      </w:r>
    </w:p>
    <w:p w:rsidR="00967517" w:rsidRDefault="00967517" w:rsidP="00CF2DB8">
      <w:pPr>
        <w:shd w:val="clear" w:color="auto" w:fill="FFFFFF"/>
        <w:spacing w:before="225" w:after="225" w:line="240" w:lineRule="auto"/>
        <w:ind w:firstLine="360"/>
      </w:pPr>
      <w:r w:rsidRPr="00D82107">
        <w:rPr>
          <w:b/>
        </w:rPr>
        <w:t>Вариативность среды:</w:t>
      </w:r>
      <w:r>
        <w:t xml:space="preserve"> наличие различных простран</w:t>
      </w:r>
      <w:proofErr w:type="gramStart"/>
      <w:r>
        <w:t>ств в гр</w:t>
      </w:r>
      <w:proofErr w:type="gramEnd"/>
      <w:r>
        <w:t>уппе, периодическая сменность игрового материала, разнообразие материалов и игрушек для обеспечения свободного выбора детьми, появление новых предметов (в соответствии с изучаемой темой недели), наличие индивидуальной траектории развития ребенка.</w:t>
      </w:r>
    </w:p>
    <w:p w:rsidR="00967517" w:rsidRDefault="00967517" w:rsidP="00CF2DB8">
      <w:pPr>
        <w:shd w:val="clear" w:color="auto" w:fill="FFFFFF"/>
        <w:spacing w:before="225" w:after="225" w:line="240" w:lineRule="auto"/>
        <w:ind w:firstLine="360"/>
      </w:pPr>
      <w:proofErr w:type="spellStart"/>
      <w:r w:rsidRPr="00D82107">
        <w:rPr>
          <w:b/>
        </w:rPr>
        <w:t>Полифункциональность</w:t>
      </w:r>
      <w:proofErr w:type="spellEnd"/>
      <w:r w:rsidRPr="00D82107">
        <w:rPr>
          <w:b/>
        </w:rPr>
        <w:t xml:space="preserve"> среды</w:t>
      </w:r>
      <w:r>
        <w:t xml:space="preserve">: пространство группового помещения </w:t>
      </w:r>
      <w:proofErr w:type="spellStart"/>
      <w:r>
        <w:t>полифункционально</w:t>
      </w:r>
      <w:proofErr w:type="spellEnd"/>
      <w:r>
        <w:t>. Различные составляющие предметной среды (мебель, ширмы) в групповом пространстве используются разнообразно. Материалы и оборудование для одной образовательной области могут использоваться и в ходе реализации других областей.</w:t>
      </w:r>
    </w:p>
    <w:p w:rsidR="00967517" w:rsidRDefault="00967517" w:rsidP="005A4396">
      <w:pPr>
        <w:pStyle w:val="ab"/>
      </w:pPr>
      <w:r w:rsidRPr="00967517">
        <w:t xml:space="preserve">При оформлении среды учитываются требования ФГОС </w:t>
      </w:r>
      <w:proofErr w:type="gramStart"/>
      <w:r w:rsidRPr="00967517">
        <w:t>ДО</w:t>
      </w:r>
      <w:proofErr w:type="gramEnd"/>
      <w:r w:rsidRPr="00967517">
        <w:t xml:space="preserve"> и </w:t>
      </w:r>
      <w:proofErr w:type="gramStart"/>
      <w:r w:rsidRPr="00967517">
        <w:t>реализация</w:t>
      </w:r>
      <w:proofErr w:type="gramEnd"/>
      <w:r w:rsidRPr="00967517">
        <w:t xml:space="preserve"> пяти образовательных областей: </w:t>
      </w:r>
    </w:p>
    <w:p w:rsidR="00967517" w:rsidRDefault="00967517" w:rsidP="005A4396">
      <w:pPr>
        <w:pStyle w:val="ab"/>
      </w:pPr>
      <w:r w:rsidRPr="00967517">
        <w:t xml:space="preserve">-социально-коммуникативное развитие (социализация, развитие общения, нравственное воспитание); </w:t>
      </w:r>
    </w:p>
    <w:p w:rsidR="00967517" w:rsidRDefault="00967517" w:rsidP="005A4396">
      <w:pPr>
        <w:pStyle w:val="ab"/>
      </w:pPr>
      <w:r w:rsidRPr="00967517">
        <w:t>-познавательное развитие (первичные представления об объектах окружающего мира, сенсорное развитие, дидактические игры);</w:t>
      </w:r>
    </w:p>
    <w:p w:rsidR="00967517" w:rsidRDefault="00967517" w:rsidP="005A4396">
      <w:pPr>
        <w:pStyle w:val="ab"/>
      </w:pPr>
      <w:r w:rsidRPr="00967517">
        <w:t xml:space="preserve"> - речевое развитие (формирование словаря, звуковой культуры, грамматический строй речи, связная речь);</w:t>
      </w:r>
    </w:p>
    <w:p w:rsidR="00967517" w:rsidRDefault="00967517" w:rsidP="005A4396">
      <w:pPr>
        <w:pStyle w:val="ab"/>
      </w:pPr>
      <w:r w:rsidRPr="00967517">
        <w:t xml:space="preserve"> -художественно-эстетическое развитие (приобщение к искусству, </w:t>
      </w:r>
      <w:proofErr w:type="spellStart"/>
      <w:r w:rsidRPr="00967517">
        <w:t>изодеятельность</w:t>
      </w:r>
      <w:proofErr w:type="spellEnd"/>
      <w:r w:rsidRPr="00967517">
        <w:t>, конструктивно-модельная деятельность, музыкальная деятельность);</w:t>
      </w:r>
    </w:p>
    <w:p w:rsidR="00967517" w:rsidRDefault="00967517" w:rsidP="005A4396">
      <w:pPr>
        <w:pStyle w:val="ab"/>
      </w:pPr>
      <w:r w:rsidRPr="00967517">
        <w:t xml:space="preserve"> -физическое развитие (формирование начальных представлений о здоровом образе жизни, физическая культура, подвижные игры).</w:t>
      </w:r>
    </w:p>
    <w:p w:rsidR="009E6A39" w:rsidRDefault="009E6A39" w:rsidP="005A4396">
      <w:pPr>
        <w:pStyle w:val="ab"/>
      </w:pPr>
      <w:r>
        <w:t>Пространство группы организовано в виде центров оснащенных развивающим материалом. Все предметы доступны детям. Это дает возможность организовывать образовательный процесс и самостоятельную деятельность детей с учетом индивидуальных особенностей:</w:t>
      </w:r>
    </w:p>
    <w:p w:rsidR="009E6A39" w:rsidRDefault="009E6A39" w:rsidP="005A4396">
      <w:pPr>
        <w:pStyle w:val="ab"/>
      </w:pPr>
      <w:r>
        <w:t>центр развития движений;</w:t>
      </w:r>
    </w:p>
    <w:p w:rsidR="009E6A39" w:rsidRDefault="009E6A39" w:rsidP="005A4396">
      <w:pPr>
        <w:pStyle w:val="ab"/>
      </w:pPr>
      <w:r>
        <w:t>центр игровой (уголок для девочек, уголок для мальчиков);</w:t>
      </w:r>
    </w:p>
    <w:p w:rsidR="009E6A39" w:rsidRDefault="009E6A39" w:rsidP="005A4396">
      <w:pPr>
        <w:pStyle w:val="ab"/>
      </w:pPr>
      <w:r>
        <w:t xml:space="preserve">центр творчества </w:t>
      </w:r>
      <w:proofErr w:type="gramStart"/>
      <w:r>
        <w:t xml:space="preserve">( </w:t>
      </w:r>
      <w:proofErr w:type="gramEnd"/>
      <w:r>
        <w:t>уголок художественно-продуктивной деятельности, мини –</w:t>
      </w:r>
    </w:p>
    <w:p w:rsidR="009E6A39" w:rsidRDefault="009E6A39" w:rsidP="005A4396">
      <w:pPr>
        <w:pStyle w:val="ab"/>
      </w:pPr>
      <w:r>
        <w:t>музей, уголок эстетического восприятия);</w:t>
      </w:r>
    </w:p>
    <w:p w:rsidR="009E6A39" w:rsidRDefault="009E6A39" w:rsidP="005A4396">
      <w:pPr>
        <w:pStyle w:val="ab"/>
      </w:pPr>
      <w:r>
        <w:t>центр музыкально-театрализованных игр;</w:t>
      </w:r>
    </w:p>
    <w:p w:rsidR="009E6A39" w:rsidRDefault="009E6A39" w:rsidP="005A4396">
      <w:pPr>
        <w:pStyle w:val="ab"/>
      </w:pPr>
      <w:r>
        <w:t>центр развития речи (библиотека детских книг);</w:t>
      </w:r>
    </w:p>
    <w:p w:rsidR="009E6A39" w:rsidRDefault="009E6A39" w:rsidP="005A4396">
      <w:pPr>
        <w:pStyle w:val="ab"/>
      </w:pPr>
      <w:r>
        <w:t xml:space="preserve">центр познания (уголок математики, уголок природы, мини-лаборатория, приобщение к </w:t>
      </w:r>
      <w:proofErr w:type="gramStart"/>
      <w:r>
        <w:t>социокультурным</w:t>
      </w:r>
      <w:proofErr w:type="gramEnd"/>
      <w:r>
        <w:t xml:space="preserve"> ценностях, полочка умных книг);</w:t>
      </w:r>
    </w:p>
    <w:p w:rsidR="009E6A39" w:rsidRDefault="009E6A39" w:rsidP="005A4396">
      <w:pPr>
        <w:pStyle w:val="ab"/>
      </w:pPr>
      <w:r>
        <w:t>уголок «Мы помощники»;</w:t>
      </w:r>
    </w:p>
    <w:p w:rsidR="00967517" w:rsidRDefault="009E6A39" w:rsidP="005A4396">
      <w:pPr>
        <w:pStyle w:val="ab"/>
      </w:pPr>
      <w:r>
        <w:t>выставка детского творчества.</w:t>
      </w:r>
    </w:p>
    <w:p w:rsidR="005A4396" w:rsidRPr="004D233F" w:rsidRDefault="005A4396" w:rsidP="005A4396">
      <w:pPr>
        <w:shd w:val="clear" w:color="auto" w:fill="FFFFFF"/>
        <w:spacing w:before="225" w:after="225" w:line="240" w:lineRule="auto"/>
        <w:ind w:firstLine="360"/>
        <w:rPr>
          <w:b/>
        </w:rPr>
      </w:pPr>
      <w:r w:rsidRPr="004D233F">
        <w:rPr>
          <w:b/>
        </w:rPr>
        <w:t>Уголок математики</w:t>
      </w:r>
    </w:p>
    <w:p w:rsidR="005A4396" w:rsidRDefault="005A4396" w:rsidP="005A4396">
      <w:pPr>
        <w:pStyle w:val="ab"/>
      </w:pPr>
      <w:r>
        <w:t xml:space="preserve">Оборудование: доска магнитно – маркерная, наборы </w:t>
      </w:r>
      <w:proofErr w:type="gramStart"/>
      <w:r>
        <w:t>геометрических</w:t>
      </w:r>
      <w:proofErr w:type="gramEnd"/>
    </w:p>
    <w:p w:rsidR="005A4396" w:rsidRDefault="005A4396" w:rsidP="005A4396">
      <w:pPr>
        <w:pStyle w:val="ab"/>
      </w:pPr>
      <w:r>
        <w:t xml:space="preserve">фигур, </w:t>
      </w:r>
      <w:proofErr w:type="spellStart"/>
      <w:r>
        <w:t>счѐтный</w:t>
      </w:r>
      <w:proofErr w:type="spellEnd"/>
      <w:r>
        <w:t xml:space="preserve"> материал, числовые фризы, наборы цифр, театр чисел,</w:t>
      </w:r>
    </w:p>
    <w:p w:rsidR="005A4396" w:rsidRDefault="005A4396" w:rsidP="005A4396">
      <w:pPr>
        <w:pStyle w:val="ab"/>
      </w:pPr>
      <w:r>
        <w:t>книги «Моя математика»; настольно – печатные игры математической тематики;</w:t>
      </w:r>
    </w:p>
    <w:p w:rsidR="005A4396" w:rsidRDefault="005A4396" w:rsidP="005A4396">
      <w:pPr>
        <w:pStyle w:val="ab"/>
      </w:pPr>
      <w:r>
        <w:t>измерительные приборы, линейки, кубики с цифрами, тетради.</w:t>
      </w:r>
      <w:r>
        <w:cr/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93C0D4C" wp14:editId="3FD7194A">
            <wp:extent cx="2013623" cy="2692844"/>
            <wp:effectExtent l="0" t="0" r="5715" b="0"/>
            <wp:docPr id="17" name="Рисунок 17" descr="D:\загрузки\IMG_20221012_1701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IMG_20221012_170133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698" cy="269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396" w:rsidRDefault="005A4396" w:rsidP="005A4396">
      <w:pPr>
        <w:shd w:val="clear" w:color="auto" w:fill="FFFFFF"/>
        <w:spacing w:before="225" w:after="225" w:line="240" w:lineRule="auto"/>
        <w:ind w:firstLine="360"/>
      </w:pPr>
    </w:p>
    <w:p w:rsidR="009E6A39" w:rsidRPr="004D233F" w:rsidRDefault="009E6A39" w:rsidP="005A4396">
      <w:pPr>
        <w:shd w:val="clear" w:color="auto" w:fill="FFFFFF"/>
        <w:spacing w:before="225" w:after="225" w:line="240" w:lineRule="auto"/>
        <w:rPr>
          <w:b/>
        </w:rPr>
      </w:pPr>
      <w:r w:rsidRPr="004D233F">
        <w:rPr>
          <w:b/>
        </w:rPr>
        <w:t xml:space="preserve"> Центр познания</w:t>
      </w:r>
    </w:p>
    <w:p w:rsidR="009E6A39" w:rsidRDefault="009E6A39" w:rsidP="008A4EBE">
      <w:pPr>
        <w:pStyle w:val="ab"/>
      </w:pPr>
      <w:r>
        <w:t>Познавательное развитие детей – одно из важных направлений в работе</w:t>
      </w:r>
    </w:p>
    <w:p w:rsidR="009E6A39" w:rsidRDefault="009E6A39" w:rsidP="008A4EBE">
      <w:pPr>
        <w:pStyle w:val="ab"/>
      </w:pPr>
      <w:r>
        <w:t>с детьми дошкольного возраста. Центр познания, созданный в группе, незаменимый</w:t>
      </w:r>
    </w:p>
    <w:p w:rsidR="009E6A39" w:rsidRDefault="009E6A39" w:rsidP="008A4EBE">
      <w:pPr>
        <w:pStyle w:val="ab"/>
      </w:pPr>
      <w:r>
        <w:t xml:space="preserve">помощник в решении задач, направленных на всестороннее развитие детей. Содержание направлено </w:t>
      </w:r>
      <w:proofErr w:type="gramStart"/>
      <w:r>
        <w:t>на</w:t>
      </w:r>
      <w:proofErr w:type="gramEnd"/>
      <w:r>
        <w:t>:</w:t>
      </w:r>
    </w:p>
    <w:p w:rsidR="009E6A39" w:rsidRDefault="009E6A39" w:rsidP="008A4EBE">
      <w:pPr>
        <w:pStyle w:val="ab"/>
      </w:pPr>
      <w:r>
        <w:t>развитие интересов детей, любознательности, познавательной мотивации, воображении и творческой активности;</w:t>
      </w:r>
    </w:p>
    <w:p w:rsidR="009E6A39" w:rsidRDefault="009E6A39" w:rsidP="008A4EBE">
      <w:pPr>
        <w:pStyle w:val="ab"/>
      </w:pPr>
      <w:r>
        <w:t>Формирование действий, направленных на познание окружающего мира, развитие сознательной деятельности;</w:t>
      </w:r>
    </w:p>
    <w:p w:rsidR="009E6A39" w:rsidRDefault="009E6A39" w:rsidP="008A4EBE">
      <w:pPr>
        <w:pStyle w:val="ab"/>
      </w:pPr>
      <w:r>
        <w:t>развитие творческих задатков воображения;</w:t>
      </w:r>
    </w:p>
    <w:p w:rsidR="009E6A39" w:rsidRDefault="009E6A39" w:rsidP="008A4EBE">
      <w:pPr>
        <w:pStyle w:val="ab"/>
      </w:pPr>
      <w:r>
        <w:t>формирование знаний о самом себе, других детях и людях, окружающей среде</w:t>
      </w:r>
    </w:p>
    <w:p w:rsidR="009E6A39" w:rsidRDefault="009E6A39" w:rsidP="008A4EBE">
      <w:pPr>
        <w:pStyle w:val="ab"/>
      </w:pPr>
      <w:r>
        <w:t xml:space="preserve">и </w:t>
      </w:r>
      <w:proofErr w:type="gramStart"/>
      <w:r>
        <w:t>свойствах</w:t>
      </w:r>
      <w:proofErr w:type="gramEnd"/>
      <w:r>
        <w:t xml:space="preserve"> различных предметов; знакомство с такими понятиями, как</w:t>
      </w:r>
    </w:p>
    <w:p w:rsidR="009E6A39" w:rsidRDefault="009E6A39" w:rsidP="008A4EBE">
      <w:pPr>
        <w:pStyle w:val="ab"/>
      </w:pPr>
      <w:r>
        <w:t>цвет, форма, размер, количество;</w:t>
      </w:r>
    </w:p>
    <w:p w:rsidR="009E6A39" w:rsidRDefault="009E6A39" w:rsidP="008A4EBE">
      <w:pPr>
        <w:pStyle w:val="ab"/>
      </w:pPr>
      <w:r>
        <w:t>расширение представлений детей о времени и пространстве, причинах и следствии;</w:t>
      </w:r>
    </w:p>
    <w:p w:rsidR="009E6A39" w:rsidRDefault="009E6A39" w:rsidP="008A4EBE">
      <w:pPr>
        <w:pStyle w:val="ab"/>
      </w:pPr>
      <w:r>
        <w:t>развитие экспериментальной деятельности;</w:t>
      </w:r>
    </w:p>
    <w:p w:rsidR="009E6A39" w:rsidRDefault="009E6A39" w:rsidP="008A4EBE">
      <w:pPr>
        <w:pStyle w:val="ab"/>
      </w:pPr>
      <w:r>
        <w:t>представлений о малой родине,</w:t>
      </w:r>
      <w:r w:rsidR="008A4EBE">
        <w:t xml:space="preserve"> </w:t>
      </w:r>
      <w:r>
        <w:t>представлений о социокультурных ценностях</w:t>
      </w:r>
    </w:p>
    <w:p w:rsidR="009E6A39" w:rsidRDefault="009E6A39" w:rsidP="008A4EBE">
      <w:pPr>
        <w:pStyle w:val="ab"/>
      </w:pPr>
      <w:r>
        <w:t>нашего народа, о праздниках и традициях, многообразии</w:t>
      </w:r>
      <w:r w:rsidR="008A4EBE">
        <w:t xml:space="preserve"> </w:t>
      </w:r>
      <w:r>
        <w:t>растительного и животного мира.</w:t>
      </w:r>
      <w:r>
        <w:cr/>
      </w:r>
    </w:p>
    <w:p w:rsidR="005A4396" w:rsidRDefault="005A4396" w:rsidP="008A4EBE">
      <w:pPr>
        <w:pStyle w:val="ab"/>
      </w:pPr>
    </w:p>
    <w:p w:rsidR="00D34522" w:rsidRPr="004D233F" w:rsidRDefault="00D34522" w:rsidP="005A4396">
      <w:pPr>
        <w:shd w:val="clear" w:color="auto" w:fill="FFFFFF"/>
        <w:spacing w:before="225" w:after="225" w:line="240" w:lineRule="auto"/>
        <w:rPr>
          <w:b/>
        </w:rPr>
      </w:pPr>
      <w:r w:rsidRPr="004D233F">
        <w:rPr>
          <w:b/>
        </w:rPr>
        <w:t>Уголок природы</w:t>
      </w:r>
    </w:p>
    <w:p w:rsidR="00D34522" w:rsidRDefault="00D34522" w:rsidP="00D34522">
      <w:pPr>
        <w:shd w:val="clear" w:color="auto" w:fill="FFFFFF"/>
        <w:spacing w:before="225" w:after="225" w:line="240" w:lineRule="auto"/>
        <w:ind w:firstLine="360"/>
      </w:pPr>
      <w:r>
        <w:t xml:space="preserve">Оборудование: комнатные растения в соответствии с возрастными рекомендациями. Литература природоведческого содержания. </w:t>
      </w:r>
      <w:proofErr w:type="gramStart"/>
      <w:r>
        <w:t>Фигурки животных, календарь природы, настольно – печатные, дидактические игры природоведческой тематики, тематические альбомы« Времена года», « Птицы», «Животные наших лесов», « Животные жарких стран», «Насекомые», «Грибы», «Цветы», «Деревья», «Гербарий», схемы составления рассказов о природе и т. д. Инвентарь для трудовой деятельности: лейка,</w:t>
      </w:r>
      <w:proofErr w:type="gramEnd"/>
    </w:p>
    <w:p w:rsidR="00967517" w:rsidRDefault="00D34522" w:rsidP="00D34522">
      <w:pPr>
        <w:shd w:val="clear" w:color="auto" w:fill="FFFFFF"/>
        <w:spacing w:before="225" w:after="225" w:line="240" w:lineRule="auto"/>
        <w:ind w:firstLine="360"/>
      </w:pPr>
      <w:r>
        <w:t xml:space="preserve">фартуки, </w:t>
      </w:r>
      <w:proofErr w:type="spellStart"/>
      <w:r>
        <w:t>ѐмкость</w:t>
      </w:r>
      <w:proofErr w:type="spellEnd"/>
      <w:r>
        <w:t xml:space="preserve"> для воды, тряпочки, кисточки, палочки для рыхления земли, опрыскиватель для растений.</w:t>
      </w:r>
      <w:r>
        <w:cr/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F8D1E69" wp14:editId="43D47E62">
            <wp:extent cx="1431620" cy="1914525"/>
            <wp:effectExtent l="0" t="0" r="0" b="0"/>
            <wp:docPr id="19" name="Рисунок 19" descr="D:\загрузки\IMG_20221012_17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\IMG_20221012_170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52" cy="191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22" w:rsidRPr="00D34522" w:rsidRDefault="00D34522" w:rsidP="00D34522">
      <w:pPr>
        <w:shd w:val="clear" w:color="auto" w:fill="FFFFFF"/>
        <w:spacing w:before="225" w:after="225" w:line="240" w:lineRule="auto"/>
        <w:ind w:firstLine="360"/>
        <w:rPr>
          <w:b/>
        </w:rPr>
      </w:pPr>
      <w:r w:rsidRPr="00D34522">
        <w:rPr>
          <w:b/>
        </w:rPr>
        <w:t>Мини – лаборатория</w:t>
      </w:r>
    </w:p>
    <w:p w:rsidR="00D34522" w:rsidRDefault="00D34522" w:rsidP="005A4396">
      <w:pPr>
        <w:shd w:val="clear" w:color="auto" w:fill="FFFFFF"/>
        <w:spacing w:before="225" w:after="225" w:line="240" w:lineRule="auto"/>
        <w:ind w:firstLine="360"/>
      </w:pPr>
      <w:r>
        <w:t xml:space="preserve">Оборудование: материалы для </w:t>
      </w:r>
      <w:proofErr w:type="spellStart"/>
      <w:r>
        <w:t>исследовательско</w:t>
      </w:r>
      <w:proofErr w:type="spellEnd"/>
      <w:r>
        <w:t>-экспериментальной деятельност</w:t>
      </w:r>
      <w:proofErr w:type="gramStart"/>
      <w:r>
        <w:t>и(</w:t>
      </w:r>
      <w:proofErr w:type="spellStart"/>
      <w:proofErr w:type="gramEnd"/>
      <w:r>
        <w:t>ѐмкости</w:t>
      </w:r>
      <w:proofErr w:type="spellEnd"/>
      <w:r w:rsidR="005A4396">
        <w:t xml:space="preserve">  </w:t>
      </w:r>
      <w:r>
        <w:t>с сыпучими веществам), мерные ложки и стаканы, лупа, магниты, пробирки, пипетки, песочные часы, целлофановые</w:t>
      </w:r>
      <w:r w:rsidR="005A4396">
        <w:t xml:space="preserve"> </w:t>
      </w:r>
      <w:r>
        <w:lastRenderedPageBreak/>
        <w:t>пакеты, оборудование для и</w:t>
      </w:r>
      <w:r w:rsidR="004D233F">
        <w:t xml:space="preserve">гр с водой и песком, проведение </w:t>
      </w:r>
      <w:r>
        <w:t>опытов.</w:t>
      </w:r>
      <w:r>
        <w:cr/>
      </w:r>
      <w:r w:rsidR="008A4EBE" w:rsidRPr="00CF2D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9185DE" wp14:editId="28C9685F">
            <wp:extent cx="2883889" cy="1619250"/>
            <wp:effectExtent l="0" t="0" r="0" b="0"/>
            <wp:docPr id="26" name="Рисунок 26" descr="https://www.maam.ru/upload/blogs/detsad-321125-1615689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maam.ru/upload/blogs/detsad-321125-16156895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89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22" w:rsidRDefault="00D34522" w:rsidP="00D34522">
      <w:pPr>
        <w:shd w:val="clear" w:color="auto" w:fill="FFFFFF"/>
        <w:spacing w:before="225" w:after="225" w:line="240" w:lineRule="auto"/>
        <w:ind w:firstLine="360"/>
      </w:pPr>
    </w:p>
    <w:p w:rsidR="00D34522" w:rsidRPr="00D34522" w:rsidRDefault="00D34522" w:rsidP="00D34522">
      <w:pPr>
        <w:shd w:val="clear" w:color="auto" w:fill="FFFFFF"/>
        <w:spacing w:before="225" w:after="225" w:line="240" w:lineRule="auto"/>
        <w:ind w:firstLine="360"/>
        <w:rPr>
          <w:b/>
        </w:rPr>
      </w:pPr>
      <w:r w:rsidRPr="00D34522">
        <w:rPr>
          <w:b/>
        </w:rPr>
        <w:t>Приобщение к социокультурным ценностям</w:t>
      </w:r>
    </w:p>
    <w:p w:rsidR="00D34522" w:rsidRDefault="00D34522" w:rsidP="008A4EBE">
      <w:pPr>
        <w:pStyle w:val="ab"/>
      </w:pPr>
      <w:r>
        <w:t>Оборудование: коллекции согласно плану, дидактические пособия с последовательно – развивающимся действием, картинки с изображением космического пространства, планет, созвездий, атласы, карты</w:t>
      </w:r>
      <w:proofErr w:type="gramStart"/>
      <w:r>
        <w:t xml:space="preserve"> ,</w:t>
      </w:r>
      <w:proofErr w:type="gramEnd"/>
      <w:r>
        <w:t xml:space="preserve"> макеты «Мор</w:t>
      </w:r>
      <w:r w:rsidR="008A4EBE">
        <w:t>е», «Африка». Альбомы «Наш поселок</w:t>
      </w:r>
      <w:r>
        <w:t>», «города России»</w:t>
      </w:r>
    </w:p>
    <w:p w:rsidR="00D34522" w:rsidRDefault="00D34522" w:rsidP="008A4EBE">
      <w:pPr>
        <w:pStyle w:val="ab"/>
      </w:pPr>
      <w:r>
        <w:t>флаг России, иллюстрации с изображением</w:t>
      </w:r>
    </w:p>
    <w:p w:rsidR="00D34522" w:rsidRDefault="00D34522" w:rsidP="008A4EBE">
      <w:pPr>
        <w:pStyle w:val="ab"/>
      </w:pPr>
      <w:r>
        <w:t>символики России, портрет президента Путина</w:t>
      </w:r>
    </w:p>
    <w:p w:rsidR="00D34522" w:rsidRDefault="00D34522" w:rsidP="008A4EBE">
      <w:pPr>
        <w:pStyle w:val="ab"/>
      </w:pPr>
      <w:r>
        <w:t xml:space="preserve">В.В., </w:t>
      </w:r>
      <w:r w:rsidR="008A4EBE">
        <w:t xml:space="preserve">, материал по </w:t>
      </w:r>
      <w:r>
        <w:t>ОБЖ, ПДД, альбомы «Все работы хороши», «Наши славные дела», «Моя семья»,</w:t>
      </w:r>
    </w:p>
    <w:p w:rsidR="00967517" w:rsidRDefault="00D34522" w:rsidP="008A4EBE">
      <w:pPr>
        <w:pStyle w:val="ab"/>
      </w:pPr>
      <w:r>
        <w:t>«Наши любимцы»</w:t>
      </w:r>
      <w:r w:rsidR="008A4EBE">
        <w:t xml:space="preserve"> </w:t>
      </w:r>
      <w:r>
        <w:cr/>
      </w:r>
    </w:p>
    <w:p w:rsidR="00967517" w:rsidRDefault="00D34522" w:rsidP="00CF2DB8">
      <w:pPr>
        <w:shd w:val="clear" w:color="auto" w:fill="FFFFFF"/>
        <w:spacing w:before="225" w:after="225" w:line="240" w:lineRule="auto"/>
        <w:ind w:firstLine="360"/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3D0A5C3" wp14:editId="3673F13F">
            <wp:extent cx="1533525" cy="2050803"/>
            <wp:effectExtent l="0" t="0" r="0" b="6985"/>
            <wp:docPr id="18" name="Рисунок 18" descr="D:\загрузки\IMG_20221012_17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IMG_20221012_1701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483" cy="206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22" w:rsidRPr="004D233F" w:rsidRDefault="00D34522" w:rsidP="00D34522">
      <w:pPr>
        <w:shd w:val="clear" w:color="auto" w:fill="FFFFFF"/>
        <w:spacing w:before="225" w:after="225" w:line="240" w:lineRule="auto"/>
        <w:ind w:firstLine="360"/>
        <w:rPr>
          <w:b/>
        </w:rPr>
      </w:pPr>
      <w:r w:rsidRPr="004D233F">
        <w:rPr>
          <w:b/>
        </w:rPr>
        <w:t>Полочка умных книг</w:t>
      </w:r>
    </w:p>
    <w:p w:rsidR="00D34522" w:rsidRDefault="00D34522" w:rsidP="00D34522">
      <w:pPr>
        <w:shd w:val="clear" w:color="auto" w:fill="FFFFFF"/>
        <w:spacing w:before="225" w:after="225" w:line="240" w:lineRule="auto"/>
        <w:ind w:firstLine="360"/>
      </w:pPr>
      <w:r>
        <w:t>Оборудование: детские энциклопедии, познавательная литература</w:t>
      </w:r>
    </w:p>
    <w:p w:rsidR="00967517" w:rsidRDefault="00D34522" w:rsidP="00D34522">
      <w:pPr>
        <w:shd w:val="clear" w:color="auto" w:fill="FFFFFF"/>
        <w:spacing w:before="225" w:after="225" w:line="240" w:lineRule="auto"/>
        <w:ind w:firstLine="360"/>
      </w:pPr>
      <w:bookmarkStart w:id="0" w:name="_GoBack"/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EA21675" wp14:editId="5B448A87">
            <wp:extent cx="1817021" cy="2429927"/>
            <wp:effectExtent l="0" t="0" r="0" b="8890"/>
            <wp:docPr id="16" name="Рисунок 16" descr="D:\загрузки\IMG_20221012_1702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IMG_20221012_170201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021" cy="242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4396" w:rsidRDefault="005A4396" w:rsidP="00D34522">
      <w:pPr>
        <w:shd w:val="clear" w:color="auto" w:fill="FFFFFF"/>
        <w:spacing w:before="225" w:after="225" w:line="240" w:lineRule="auto"/>
        <w:ind w:firstLine="360"/>
      </w:pPr>
    </w:p>
    <w:p w:rsidR="00D34522" w:rsidRPr="00D34522" w:rsidRDefault="00D34522" w:rsidP="00D34522">
      <w:pPr>
        <w:shd w:val="clear" w:color="auto" w:fill="FFFFFF"/>
        <w:spacing w:before="225" w:after="225" w:line="240" w:lineRule="auto"/>
        <w:ind w:firstLine="360"/>
        <w:rPr>
          <w:b/>
        </w:rPr>
      </w:pPr>
      <w:r w:rsidRPr="00D34522">
        <w:rPr>
          <w:b/>
        </w:rPr>
        <w:lastRenderedPageBreak/>
        <w:t>Центр творчества</w:t>
      </w:r>
    </w:p>
    <w:p w:rsidR="00D34522" w:rsidRDefault="00D34522" w:rsidP="008A4EBE">
      <w:pPr>
        <w:pStyle w:val="ab"/>
      </w:pPr>
      <w:r>
        <w:t>Содержание направлено на формирование интереса к эстетической стороне окружающей действительности, удовлетворение потребности детей в самовыражении,</w:t>
      </w:r>
    </w:p>
    <w:p w:rsidR="00D34522" w:rsidRDefault="00D34522" w:rsidP="008A4EBE">
      <w:pPr>
        <w:pStyle w:val="ab"/>
      </w:pPr>
      <w:r>
        <w:t>развитие продуктивной деятельности дете</w:t>
      </w:r>
      <w:proofErr w:type="gramStart"/>
      <w:r>
        <w:t>й(</w:t>
      </w:r>
      <w:proofErr w:type="gramEnd"/>
      <w:r>
        <w:t>рисование, лепка ,аппликация, художественный труд), формирование творческого потенциала детей, приобщение к изобразительному искусству.</w:t>
      </w:r>
    </w:p>
    <w:p w:rsidR="00D34522" w:rsidRDefault="00D34522" w:rsidP="008A4EBE">
      <w:pPr>
        <w:pStyle w:val="ab"/>
      </w:pPr>
      <w:r>
        <w:t>Рисование. Оборудование традиционное и нетрадиционное: карандаши цветные,</w:t>
      </w:r>
    </w:p>
    <w:p w:rsidR="00D34522" w:rsidRDefault="00D34522" w:rsidP="008A4EBE">
      <w:pPr>
        <w:pStyle w:val="ab"/>
      </w:pPr>
      <w:proofErr w:type="gramStart"/>
      <w:r>
        <w:t>гуашь, тушь, акварель, кисти разные, подставки, салфетки, бумага (разного формата,</w:t>
      </w:r>
      <w:proofErr w:type="gramEnd"/>
    </w:p>
    <w:p w:rsidR="00D34522" w:rsidRDefault="00D34522" w:rsidP="008A4EBE">
      <w:pPr>
        <w:pStyle w:val="ab"/>
      </w:pPr>
      <w:r>
        <w:t>качества), доска для рисования, фартуки, цветные мелки, раскраски, фломастеры,</w:t>
      </w:r>
    </w:p>
    <w:p w:rsidR="00D34522" w:rsidRDefault="00D34522" w:rsidP="008A4EBE">
      <w:pPr>
        <w:pStyle w:val="ab"/>
      </w:pPr>
      <w:proofErr w:type="gramStart"/>
      <w:r>
        <w:t>восковые мелки, пастель, цветной гель, цветные и гелиевые ручки, трубочки для коктейля, трафареты, шаблоны, печатки, ватные палочки, непроливайки, палитры, игры</w:t>
      </w:r>
      <w:proofErr w:type="gramEnd"/>
    </w:p>
    <w:p w:rsidR="00D34522" w:rsidRDefault="00D34522" w:rsidP="008A4EBE">
      <w:pPr>
        <w:pStyle w:val="ab"/>
      </w:pPr>
      <w:r>
        <w:t xml:space="preserve">на развитие цветового восприятия и знакомство с </w:t>
      </w:r>
      <w:proofErr w:type="spellStart"/>
      <w:r>
        <w:t>тѐплой</w:t>
      </w:r>
      <w:proofErr w:type="spellEnd"/>
      <w:r>
        <w:t xml:space="preserve"> и холодной гаммой цветов</w:t>
      </w:r>
      <w:proofErr w:type="gramStart"/>
      <w:r>
        <w:t>,;</w:t>
      </w:r>
      <w:proofErr w:type="gramEnd"/>
    </w:p>
    <w:p w:rsidR="00D34522" w:rsidRDefault="00D34522" w:rsidP="008A4EBE">
      <w:pPr>
        <w:pStyle w:val="ab"/>
      </w:pPr>
      <w:r>
        <w:t>таблицы по смешиванию красок и получению оттенков, альбомы и книги с образцами</w:t>
      </w:r>
    </w:p>
    <w:p w:rsidR="00D34522" w:rsidRDefault="00D34522" w:rsidP="008A4EBE">
      <w:pPr>
        <w:pStyle w:val="ab"/>
      </w:pPr>
      <w:r>
        <w:t>поделок и последовательностью их изготовления, настольные игры.</w:t>
      </w:r>
    </w:p>
    <w:p w:rsidR="00D34522" w:rsidRDefault="00D34522" w:rsidP="008A4EBE">
      <w:pPr>
        <w:pStyle w:val="ab"/>
      </w:pPr>
      <w:r>
        <w:t xml:space="preserve">Лепка. Оборудование: глина, пластилин, стеки, формочки, </w:t>
      </w:r>
      <w:proofErr w:type="spellStart"/>
      <w:proofErr w:type="gramStart"/>
      <w:r>
        <w:t>клеѐнки</w:t>
      </w:r>
      <w:proofErr w:type="spellEnd"/>
      <w:proofErr w:type="gramEnd"/>
      <w:r>
        <w:t>.</w:t>
      </w:r>
    </w:p>
    <w:p w:rsidR="00D34522" w:rsidRDefault="00D34522" w:rsidP="008A4EBE">
      <w:pPr>
        <w:pStyle w:val="ab"/>
      </w:pPr>
      <w:r>
        <w:t xml:space="preserve">Конструирование, ручной труд. Оборудование: бумага разного цвета, текстуры, природный материал, бросовый материал, клей ПВА, </w:t>
      </w:r>
      <w:proofErr w:type="spellStart"/>
      <w:proofErr w:type="gramStart"/>
      <w:r>
        <w:t>клеѐнки</w:t>
      </w:r>
      <w:proofErr w:type="spellEnd"/>
      <w:proofErr w:type="gramEnd"/>
      <w:r>
        <w:t>, салфетки, кисточки, альбомы с образцами построек, последовательностью поделок, конструкций.</w:t>
      </w:r>
    </w:p>
    <w:p w:rsidR="008A4EBE" w:rsidRDefault="008A4EBE" w:rsidP="00D34522">
      <w:pPr>
        <w:shd w:val="clear" w:color="auto" w:fill="FFFFFF"/>
        <w:spacing w:before="225" w:after="225" w:line="240" w:lineRule="auto"/>
        <w:ind w:firstLine="360"/>
      </w:pPr>
    </w:p>
    <w:p w:rsidR="00D34522" w:rsidRDefault="00D34522" w:rsidP="00D34522"/>
    <w:p w:rsidR="00D34522" w:rsidRPr="00D34522" w:rsidRDefault="00D34522" w:rsidP="00D34522">
      <w:pPr>
        <w:ind w:firstLine="708"/>
        <w:rPr>
          <w:b/>
        </w:rPr>
      </w:pPr>
      <w:r w:rsidRPr="00D34522">
        <w:rPr>
          <w:b/>
        </w:rPr>
        <w:t>11. Игровой центр</w:t>
      </w:r>
    </w:p>
    <w:p w:rsidR="00D34522" w:rsidRDefault="00D34522" w:rsidP="008A4EBE">
      <w:pPr>
        <w:pStyle w:val="ab"/>
      </w:pPr>
      <w:r>
        <w:t>Содержание направлено на освоение первоначальных представлений социального характера и включения детей в систему отношений через реализацию следующих задач:</w:t>
      </w:r>
    </w:p>
    <w:p w:rsidR="00D34522" w:rsidRDefault="00D34522" w:rsidP="008A4EBE">
      <w:pPr>
        <w:pStyle w:val="ab"/>
      </w:pPr>
      <w:r>
        <w:t xml:space="preserve">развитие свободного общения и взаимодействия </w:t>
      </w:r>
      <w:proofErr w:type="spellStart"/>
      <w:r>
        <w:t>ребѐнка</w:t>
      </w:r>
      <w:proofErr w:type="spellEnd"/>
      <w:r>
        <w:t xml:space="preserve"> </w:t>
      </w:r>
      <w:proofErr w:type="gramStart"/>
      <w:r>
        <w:t>со</w:t>
      </w:r>
      <w:proofErr w:type="gramEnd"/>
      <w:r>
        <w:t xml:space="preserve"> взрослыми и детьми;</w:t>
      </w:r>
    </w:p>
    <w:p w:rsidR="00D34522" w:rsidRDefault="00D34522" w:rsidP="008A4EBE">
      <w:pPr>
        <w:pStyle w:val="ab"/>
      </w:pPr>
      <w:r>
        <w:t>овладение социальным опытом;</w:t>
      </w:r>
    </w:p>
    <w:p w:rsidR="00D34522" w:rsidRDefault="00D34522" w:rsidP="008A4EBE">
      <w:pPr>
        <w:pStyle w:val="ab"/>
      </w:pPr>
      <w:r>
        <w:t>приобщение к миру профессий;</w:t>
      </w:r>
    </w:p>
    <w:p w:rsidR="00D34522" w:rsidRDefault="00D34522" w:rsidP="008A4EBE">
      <w:pPr>
        <w:pStyle w:val="ab"/>
      </w:pPr>
      <w:r>
        <w:t>возможность реализовать себя в игре;</w:t>
      </w:r>
    </w:p>
    <w:p w:rsidR="00D34522" w:rsidRDefault="00D34522" w:rsidP="008A4EBE">
      <w:pPr>
        <w:pStyle w:val="ab"/>
      </w:pPr>
      <w:r>
        <w:t>формирование гендерной, семейной, гражданской принадлежности, патриотических чувств, чу</w:t>
      </w:r>
      <w:proofErr w:type="gramStart"/>
      <w:r>
        <w:t>вств пр</w:t>
      </w:r>
      <w:proofErr w:type="gramEnd"/>
      <w:r>
        <w:t>инадлежности к мировому сообществу;</w:t>
      </w:r>
    </w:p>
    <w:p w:rsidR="00D34522" w:rsidRDefault="00D34522" w:rsidP="008A4EBE">
      <w:pPr>
        <w:pStyle w:val="ab"/>
      </w:pPr>
      <w:r>
        <w:t>формирование позитивных установок к различным видам труда и творчества;</w:t>
      </w:r>
    </w:p>
    <w:p w:rsidR="00D34522" w:rsidRDefault="00D34522" w:rsidP="008A4EBE">
      <w:pPr>
        <w:pStyle w:val="ab"/>
      </w:pPr>
      <w:r>
        <w:t>формирование основ безопасного поведения в окружающем мире.</w:t>
      </w:r>
    </w:p>
    <w:p w:rsidR="00D34522" w:rsidRDefault="00D34522" w:rsidP="008A4EBE">
      <w:pPr>
        <w:pStyle w:val="ab"/>
      </w:pPr>
      <w:r>
        <w:t>Оборудование: уголок для девоче</w:t>
      </w:r>
      <w:proofErr w:type="gramStart"/>
      <w:r>
        <w:t>к(</w:t>
      </w:r>
      <w:proofErr w:type="gramEnd"/>
      <w:r>
        <w:t>кукольная мебель, посуда, сумочки, куклы с наборами одежды, комната для кукол, игры «Одень куклу», «Модница», «Больница»,</w:t>
      </w:r>
    </w:p>
    <w:p w:rsidR="00D34522" w:rsidRDefault="00D34522" w:rsidP="008A4EBE">
      <w:pPr>
        <w:pStyle w:val="ab"/>
      </w:pPr>
      <w:r>
        <w:t>«Парикмахерская», телефон.</w:t>
      </w:r>
    </w:p>
    <w:p w:rsidR="00D34522" w:rsidRDefault="00D34522" w:rsidP="008A4EBE">
      <w:pPr>
        <w:pStyle w:val="ab"/>
      </w:pPr>
      <w:r>
        <w:t>Уголок для мальчиков: напольный строительный материал, конструктор «</w:t>
      </w:r>
      <w:proofErr w:type="spellStart"/>
      <w:r>
        <w:t>Лего</w:t>
      </w:r>
      <w:proofErr w:type="spellEnd"/>
      <w:r>
        <w:t>»,</w:t>
      </w:r>
    </w:p>
    <w:p w:rsidR="00D34522" w:rsidRDefault="00D34522" w:rsidP="008A4EBE">
      <w:pPr>
        <w:pStyle w:val="ab"/>
      </w:pPr>
      <w:r>
        <w:t xml:space="preserve">конструктор пластмассовый с гайками, машины разных размеров и назначений, атрибуты к сюжетно-ролевым </w:t>
      </w:r>
      <w:proofErr w:type="spellStart"/>
      <w:r>
        <w:t>игра</w:t>
      </w:r>
      <w:proofErr w:type="gramStart"/>
      <w:r>
        <w:t>м«</w:t>
      </w:r>
      <w:proofErr w:type="gramEnd"/>
      <w:r>
        <w:t>Военные»,«Строители</w:t>
      </w:r>
      <w:proofErr w:type="spellEnd"/>
      <w:r>
        <w:t>», «</w:t>
      </w:r>
      <w:proofErr w:type="spellStart"/>
      <w:r>
        <w:t>Шофѐры</w:t>
      </w:r>
      <w:proofErr w:type="spellEnd"/>
      <w:r>
        <w:t>», «Автозаправочная станция», «Моряки», модули «Машина», «</w:t>
      </w:r>
      <w:proofErr w:type="spellStart"/>
      <w:r>
        <w:t>Корабль»,набор</w:t>
      </w:r>
      <w:proofErr w:type="spellEnd"/>
      <w:r>
        <w:t xml:space="preserve"> солдатиков. Наборы мелких игрушек для </w:t>
      </w:r>
      <w:proofErr w:type="spellStart"/>
      <w:r>
        <w:t>режиссѐрских</w:t>
      </w:r>
      <w:proofErr w:type="spellEnd"/>
      <w:r>
        <w:t xml:space="preserve"> игр; « Фантазийная коробка» с бросовым материалом для использования в игре предметов-заместителей.</w:t>
      </w:r>
    </w:p>
    <w:p w:rsidR="00D34522" w:rsidRDefault="00D34522" w:rsidP="00D34522">
      <w:pPr>
        <w:ind w:firstLine="708"/>
      </w:pPr>
    </w:p>
    <w:p w:rsidR="00D34522" w:rsidRPr="00D34522" w:rsidRDefault="00D34522" w:rsidP="00D34522">
      <w:pPr>
        <w:ind w:firstLine="708"/>
        <w:rPr>
          <w:b/>
        </w:rPr>
      </w:pPr>
      <w:r w:rsidRPr="00D34522">
        <w:rPr>
          <w:b/>
        </w:rPr>
        <w:t>Центр музыкально – театрализованных игр</w:t>
      </w:r>
    </w:p>
    <w:p w:rsidR="00D34522" w:rsidRDefault="00D34522" w:rsidP="008A4EBE">
      <w:pPr>
        <w:pStyle w:val="ab"/>
      </w:pPr>
      <w:r>
        <w:t xml:space="preserve">Содержание направлено на развитие творческих способностей детей в самостоятельно – </w:t>
      </w:r>
      <w:proofErr w:type="gramStart"/>
      <w:r>
        <w:t>ритмической деятельности</w:t>
      </w:r>
      <w:proofErr w:type="gramEnd"/>
      <w:r>
        <w:t>, театрализованной, эстетического отношения к окружающему миру</w:t>
      </w:r>
    </w:p>
    <w:p w:rsidR="00D34522" w:rsidRDefault="00D34522" w:rsidP="008A4EBE">
      <w:pPr>
        <w:pStyle w:val="ab"/>
      </w:pPr>
      <w:r>
        <w:t xml:space="preserve">Оборудование: музыкальные инструменты, различные виды театров: </w:t>
      </w:r>
      <w:proofErr w:type="gramStart"/>
      <w:r>
        <w:t>кукольный</w:t>
      </w:r>
      <w:proofErr w:type="gramEnd"/>
      <w:r>
        <w:t xml:space="preserve"> и</w:t>
      </w:r>
    </w:p>
    <w:p w:rsidR="00D34522" w:rsidRDefault="00D34522" w:rsidP="008A4EBE">
      <w:pPr>
        <w:pStyle w:val="ab"/>
      </w:pPr>
      <w:r>
        <w:t>настольный театр «Колобок», театр игрушек, пальчиковый театр «Теремок», театр</w:t>
      </w:r>
    </w:p>
    <w:p w:rsidR="00D34522" w:rsidRDefault="00D34522" w:rsidP="008A4EBE">
      <w:pPr>
        <w:pStyle w:val="ab"/>
      </w:pPr>
      <w:r>
        <w:t xml:space="preserve">масок, театр на </w:t>
      </w:r>
      <w:proofErr w:type="spellStart"/>
      <w:r>
        <w:t>фланелеграфе</w:t>
      </w:r>
      <w:proofErr w:type="spellEnd"/>
      <w:r>
        <w:t xml:space="preserve">, настольный театр «Гриб и </w:t>
      </w:r>
      <w:proofErr w:type="spellStart"/>
      <w:r>
        <w:t>ѐж</w:t>
      </w:r>
      <w:proofErr w:type="spellEnd"/>
      <w:r>
        <w:t>»</w:t>
      </w:r>
      <w:proofErr w:type="gramStart"/>
      <w:r>
        <w:t>,т</w:t>
      </w:r>
      <w:proofErr w:type="gramEnd"/>
      <w:r>
        <w:t xml:space="preserve">еатр кукол «Кот, петух, лиса» элементы костюмов, бижутерия, напольная и настольная ширмы, </w:t>
      </w:r>
      <w:proofErr w:type="spellStart"/>
      <w:r>
        <w:t>фланелеграф</w:t>
      </w:r>
      <w:proofErr w:type="spellEnd"/>
    </w:p>
    <w:p w:rsidR="00D34522" w:rsidRDefault="00D34522" w:rsidP="00D34522">
      <w:pPr>
        <w:ind w:firstLine="708"/>
        <w:rPr>
          <w:b/>
        </w:rPr>
      </w:pPr>
      <w:r>
        <w:cr/>
      </w:r>
      <w:r w:rsidRPr="00D34522">
        <w:rPr>
          <w:b/>
        </w:rPr>
        <w:t>Центр развития движений</w:t>
      </w:r>
    </w:p>
    <w:p w:rsidR="00D34522" w:rsidRDefault="00D34522" w:rsidP="008A4EBE">
      <w:pPr>
        <w:pStyle w:val="ab"/>
      </w:pPr>
      <w:r>
        <w:t>Содержание направлено: на формирование начальных представлений о здоровом образе жизни, интереса к занятиям физической культурой через реализацию следующих задач:</w:t>
      </w:r>
    </w:p>
    <w:p w:rsidR="00D34522" w:rsidRDefault="00D34522" w:rsidP="008A4EBE">
      <w:pPr>
        <w:pStyle w:val="ab"/>
      </w:pPr>
      <w:r>
        <w:lastRenderedPageBreak/>
        <w:t xml:space="preserve">развитию физических качеств (скорость, </w:t>
      </w:r>
      <w:proofErr w:type="spellStart"/>
      <w:proofErr w:type="gramStart"/>
      <w:r>
        <w:t>c</w:t>
      </w:r>
      <w:proofErr w:type="gramEnd"/>
      <w:r>
        <w:t>ила</w:t>
      </w:r>
      <w:proofErr w:type="spellEnd"/>
      <w:r>
        <w:t>, гибкость, выносливость, координация);</w:t>
      </w:r>
    </w:p>
    <w:p w:rsidR="00D34522" w:rsidRDefault="00D34522" w:rsidP="008A4EBE">
      <w:pPr>
        <w:pStyle w:val="ab"/>
      </w:pPr>
      <w:r>
        <w:t>накопление и обогащение двигательного опыта дете</w:t>
      </w:r>
      <w:proofErr w:type="gramStart"/>
      <w:r>
        <w:t>й(</w:t>
      </w:r>
      <w:proofErr w:type="spellStart"/>
      <w:proofErr w:type="gramEnd"/>
      <w:r>
        <w:t>о.в.д</w:t>
      </w:r>
      <w:proofErr w:type="spellEnd"/>
      <w:r>
        <w:t>.);</w:t>
      </w:r>
    </w:p>
    <w:p w:rsidR="00D34522" w:rsidRDefault="00D34522" w:rsidP="008A4EBE">
      <w:pPr>
        <w:pStyle w:val="ab"/>
      </w:pPr>
      <w:r>
        <w:t xml:space="preserve">формирование у детей потребности в двигательной активности и </w:t>
      </w:r>
      <w:proofErr w:type="gramStart"/>
      <w:r>
        <w:t>физическом</w:t>
      </w:r>
      <w:proofErr w:type="gramEnd"/>
    </w:p>
    <w:p w:rsidR="00D34522" w:rsidRDefault="00D34522" w:rsidP="008A4EBE">
      <w:pPr>
        <w:pStyle w:val="ab"/>
      </w:pPr>
      <w:proofErr w:type="gramStart"/>
      <w:r>
        <w:t>совершенствовании</w:t>
      </w:r>
      <w:proofErr w:type="gramEnd"/>
      <w:r>
        <w:t>;</w:t>
      </w:r>
    </w:p>
    <w:p w:rsidR="00D34522" w:rsidRDefault="00D34522" w:rsidP="008A4EBE">
      <w:pPr>
        <w:pStyle w:val="ab"/>
      </w:pPr>
      <w:r>
        <w:t>формирование начальных представлений о некоторых видах спорта.</w:t>
      </w:r>
    </w:p>
    <w:p w:rsidR="00D34522" w:rsidRDefault="00D34522" w:rsidP="008A4EBE">
      <w:pPr>
        <w:pStyle w:val="ab"/>
      </w:pPr>
      <w:r>
        <w:t>Оборудование: традиционно</w:t>
      </w:r>
      <w:proofErr w:type="gramStart"/>
      <w:r>
        <w:t>е(</w:t>
      </w:r>
      <w:proofErr w:type="gramEnd"/>
      <w:r>
        <w:t xml:space="preserve"> мячи разных мячей, массажные мячи, скакалки,</w:t>
      </w:r>
    </w:p>
    <w:p w:rsidR="00D34522" w:rsidRDefault="00D34522" w:rsidP="008A4EBE">
      <w:pPr>
        <w:pStyle w:val="ab"/>
      </w:pPr>
      <w:proofErr w:type="spellStart"/>
      <w:r>
        <w:t>кольцеброссы</w:t>
      </w:r>
      <w:proofErr w:type="spellEnd"/>
      <w:r>
        <w:t>, шнуры, флажки, ростомер, кегли, обручи, шары, напульсники,</w:t>
      </w:r>
    </w:p>
    <w:p w:rsidR="00D34522" w:rsidRDefault="00D34522" w:rsidP="008A4EBE">
      <w:pPr>
        <w:pStyle w:val="ab"/>
      </w:pPr>
      <w:r>
        <w:t>экспандеры, палки, «серсо»);</w:t>
      </w:r>
    </w:p>
    <w:p w:rsidR="00D34522" w:rsidRDefault="00D34522" w:rsidP="008A4EBE">
      <w:pPr>
        <w:pStyle w:val="ab"/>
      </w:pPr>
      <w:proofErr w:type="gramStart"/>
      <w:r>
        <w:t>нетрадиционные: (мешочки, бутылочки с разными наполнителями, мягкие мячи, массажные коврики, дорожки, оборудование для ходьбы и бега, равновесия,</w:t>
      </w:r>
      <w:proofErr w:type="gramEnd"/>
    </w:p>
    <w:p w:rsidR="00D34522" w:rsidRDefault="00D34522" w:rsidP="008A4EBE">
      <w:pPr>
        <w:pStyle w:val="ab"/>
      </w:pPr>
      <w:r>
        <w:t>атрибуты к подвижным и спортивным играм, маски, эмблемы, ленты, косички,</w:t>
      </w:r>
    </w:p>
    <w:p w:rsidR="00D34522" w:rsidRDefault="00D34522" w:rsidP="008A4EBE">
      <w:pPr>
        <w:pStyle w:val="ab"/>
      </w:pPr>
      <w:proofErr w:type="gramStart"/>
      <w:r>
        <w:t>«</w:t>
      </w:r>
      <w:proofErr w:type="spellStart"/>
      <w:r>
        <w:t>бросалки</w:t>
      </w:r>
      <w:proofErr w:type="spellEnd"/>
      <w:r>
        <w:t>», «стена осанки», султанчики), а также в центре имеются: альбомы и</w:t>
      </w:r>
      <w:proofErr w:type="gramEnd"/>
    </w:p>
    <w:p w:rsidR="00D34522" w:rsidRDefault="00D34522" w:rsidP="008A4EBE">
      <w:pPr>
        <w:pStyle w:val="ab"/>
      </w:pPr>
      <w:r>
        <w:t>наборы картинок о спорте, карточки-схемы для самостоятельного выполнения</w:t>
      </w:r>
    </w:p>
    <w:p w:rsidR="00D34522" w:rsidRDefault="00D34522" w:rsidP="008A4EBE">
      <w:pPr>
        <w:pStyle w:val="ab"/>
      </w:pPr>
      <w:r>
        <w:t>движений</w:t>
      </w:r>
    </w:p>
    <w:p w:rsidR="00D34522" w:rsidRDefault="00D34522" w:rsidP="00D34522">
      <w:r w:rsidRPr="00D34522">
        <w:t>.</w:t>
      </w:r>
      <w:r w:rsidRPr="00D34522">
        <w:rPr>
          <w:b/>
        </w:rPr>
        <w:t>Выставка детского творчества</w:t>
      </w:r>
    </w:p>
    <w:p w:rsidR="00D34522" w:rsidRDefault="00D34522" w:rsidP="008A4EBE">
      <w:pPr>
        <w:pStyle w:val="ab"/>
      </w:pPr>
      <w:r>
        <w:t>Содержание направлено на ознакомление родителей с творчеством детей, развитие</w:t>
      </w:r>
    </w:p>
    <w:p w:rsidR="00D34522" w:rsidRDefault="00D34522" w:rsidP="008A4EBE">
      <w:pPr>
        <w:pStyle w:val="ab"/>
      </w:pPr>
      <w:r>
        <w:t>уверенности детей в своих способностях и возможностях, стимулирование к творчеству.</w:t>
      </w:r>
    </w:p>
    <w:p w:rsidR="00D34522" w:rsidRDefault="00D34522" w:rsidP="008A4EBE">
      <w:pPr>
        <w:pStyle w:val="ab"/>
      </w:pPr>
      <w:r>
        <w:t xml:space="preserve">Оборудование: стенд для рисунков. </w:t>
      </w:r>
      <w:proofErr w:type="gramStart"/>
      <w:r>
        <w:t>Полка для работ по лепке и ручному труду (из</w:t>
      </w:r>
      <w:proofErr w:type="gramEnd"/>
    </w:p>
    <w:p w:rsidR="00D34522" w:rsidRDefault="00D34522" w:rsidP="00113187">
      <w:pPr>
        <w:pStyle w:val="ab"/>
        <w:jc w:val="center"/>
      </w:pPr>
      <w:r>
        <w:t>пластилина, глины, бумаги, природного материала).</w:t>
      </w:r>
      <w:r>
        <w:cr/>
      </w:r>
      <w:r w:rsidR="005F310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B5893FC" wp14:editId="6031E464">
            <wp:extent cx="3448050" cy="4016632"/>
            <wp:effectExtent l="0" t="0" r="0" b="3175"/>
            <wp:docPr id="22" name="Рисунок 22" descr="D:\загрузки\IMG_20221012_17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агрузки\IMG_20221012_170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2"/>
                    <a:stretch/>
                  </pic:blipFill>
                  <pic:spPr bwMode="auto">
                    <a:xfrm>
                      <a:off x="0" y="0"/>
                      <a:ext cx="3448050" cy="401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5A4396" w:rsidRDefault="005A4396" w:rsidP="008A4EBE">
      <w:pPr>
        <w:pStyle w:val="ab"/>
      </w:pPr>
    </w:p>
    <w:p w:rsidR="001C708D" w:rsidRDefault="001C708D" w:rsidP="008A4EBE">
      <w:pPr>
        <w:pStyle w:val="ab"/>
      </w:pPr>
    </w:p>
    <w:sectPr w:rsidR="001C708D" w:rsidSect="00F162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932" w:rsidRDefault="00ED7932" w:rsidP="00D34522">
      <w:pPr>
        <w:spacing w:after="0" w:line="240" w:lineRule="auto"/>
      </w:pPr>
      <w:r>
        <w:separator/>
      </w:r>
    </w:p>
  </w:endnote>
  <w:endnote w:type="continuationSeparator" w:id="0">
    <w:p w:rsidR="00ED7932" w:rsidRDefault="00ED7932" w:rsidP="00D34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932" w:rsidRDefault="00ED7932" w:rsidP="00D34522">
      <w:pPr>
        <w:spacing w:after="0" w:line="240" w:lineRule="auto"/>
      </w:pPr>
      <w:r>
        <w:separator/>
      </w:r>
    </w:p>
  </w:footnote>
  <w:footnote w:type="continuationSeparator" w:id="0">
    <w:p w:rsidR="00ED7932" w:rsidRDefault="00ED7932" w:rsidP="00D34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C2A0A"/>
    <w:multiLevelType w:val="hybridMultilevel"/>
    <w:tmpl w:val="E374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50"/>
    <w:rsid w:val="00113187"/>
    <w:rsid w:val="001C708D"/>
    <w:rsid w:val="004D233F"/>
    <w:rsid w:val="005A4396"/>
    <w:rsid w:val="005F3103"/>
    <w:rsid w:val="008A4EBE"/>
    <w:rsid w:val="0093642D"/>
    <w:rsid w:val="00967517"/>
    <w:rsid w:val="009E6A39"/>
    <w:rsid w:val="00AB2638"/>
    <w:rsid w:val="00CF2DB8"/>
    <w:rsid w:val="00D34522"/>
    <w:rsid w:val="00D82107"/>
    <w:rsid w:val="00E11050"/>
    <w:rsid w:val="00ED7932"/>
    <w:rsid w:val="00F1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D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62D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522"/>
  </w:style>
  <w:style w:type="paragraph" w:styleId="a8">
    <w:name w:val="footer"/>
    <w:basedOn w:val="a"/>
    <w:link w:val="a9"/>
    <w:uiPriority w:val="99"/>
    <w:unhideWhenUsed/>
    <w:rsid w:val="00D34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522"/>
  </w:style>
  <w:style w:type="table" w:styleId="aa">
    <w:name w:val="Table Grid"/>
    <w:basedOn w:val="a1"/>
    <w:uiPriority w:val="59"/>
    <w:rsid w:val="005F3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A4E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D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62D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522"/>
  </w:style>
  <w:style w:type="paragraph" w:styleId="a8">
    <w:name w:val="footer"/>
    <w:basedOn w:val="a"/>
    <w:link w:val="a9"/>
    <w:uiPriority w:val="99"/>
    <w:unhideWhenUsed/>
    <w:rsid w:val="00D34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522"/>
  </w:style>
  <w:style w:type="table" w:styleId="aa">
    <w:name w:val="Table Grid"/>
    <w:basedOn w:val="a1"/>
    <w:uiPriority w:val="59"/>
    <w:rsid w:val="005F3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A4E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8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0BCB4-E99E-4107-BBC2-054FDD897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</dc:creator>
  <cp:keywords/>
  <dc:description/>
  <cp:lastModifiedBy>nikolai</cp:lastModifiedBy>
  <cp:revision>5</cp:revision>
  <dcterms:created xsi:type="dcterms:W3CDTF">2022-10-12T18:43:00Z</dcterms:created>
  <dcterms:modified xsi:type="dcterms:W3CDTF">2022-10-24T15:28:00Z</dcterms:modified>
</cp:coreProperties>
</file>