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A4E" w:rsidRDefault="00DC1A4E"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58240" behindDoc="0" locked="0" layoutInCell="1" allowOverlap="1">
            <wp:simplePos x="0" y="0"/>
            <wp:positionH relativeFrom="margin">
              <wp:posOffset>-813435</wp:posOffset>
            </wp:positionH>
            <wp:positionV relativeFrom="margin">
              <wp:posOffset>-224790</wp:posOffset>
            </wp:positionV>
            <wp:extent cx="7029450" cy="9944100"/>
            <wp:effectExtent l="19050" t="0" r="0" b="0"/>
            <wp:wrapSquare wrapText="bothSides"/>
            <wp:docPr id="2" name="Рисунок 2" descr="C:\Users\Админ\Desktop\img20220608_14373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img20220608_14373897.jpg"/>
                    <pic:cNvPicPr>
                      <a:picLocks noChangeAspect="1" noChangeArrowheads="1"/>
                    </pic:cNvPicPr>
                  </pic:nvPicPr>
                  <pic:blipFill>
                    <a:blip r:embed="rId5" cstate="print"/>
                    <a:srcRect/>
                    <a:stretch>
                      <a:fillRect/>
                    </a:stretch>
                  </pic:blipFill>
                  <pic:spPr bwMode="auto">
                    <a:xfrm>
                      <a:off x="0" y="0"/>
                      <a:ext cx="7029450" cy="9944100"/>
                    </a:xfrm>
                    <a:prstGeom prst="rect">
                      <a:avLst/>
                    </a:prstGeom>
                    <a:noFill/>
                    <a:ln w="9525">
                      <a:noFill/>
                      <a:miter lim="800000"/>
                      <a:headEnd/>
                      <a:tailEnd/>
                    </a:ln>
                  </pic:spPr>
                </pic:pic>
              </a:graphicData>
            </a:graphic>
          </wp:anchor>
        </w:drawing>
      </w:r>
    </w:p>
    <w:p w:rsidR="00845D3D" w:rsidRDefault="00845D3D" w:rsidP="00845D3D">
      <w:pPr>
        <w:spacing w:after="0" w:line="240" w:lineRule="auto"/>
        <w:ind w:left="-567"/>
        <w:jc w:val="both"/>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lastRenderedPageBreak/>
        <w:t> </w:t>
      </w:r>
      <w:r w:rsidRPr="00845D3D">
        <w:rPr>
          <w:rFonts w:ascii="Times New Roman" w:eastAsia="Times New Roman" w:hAnsi="Times New Roman" w:cs="Times New Roman"/>
          <w:b/>
          <w:color w:val="000000"/>
          <w:sz w:val="24"/>
          <w:szCs w:val="24"/>
          <w:lang w:eastAsia="ru-RU"/>
        </w:rPr>
        <w:t>1. ОБЩИЕ ПОЛОЖЕНИЯ</w:t>
      </w:r>
    </w:p>
    <w:p w:rsidR="00845D3D" w:rsidRPr="00845D3D" w:rsidRDefault="00845D3D" w:rsidP="00845D3D">
      <w:pPr>
        <w:spacing w:after="0" w:line="240" w:lineRule="auto"/>
        <w:ind w:left="-567"/>
        <w:jc w:val="both"/>
        <w:textAlignment w:val="baseline"/>
        <w:rPr>
          <w:rFonts w:ascii="Times New Roman" w:eastAsia="Times New Roman" w:hAnsi="Times New Roman" w:cs="Times New Roman"/>
          <w:b/>
          <w:color w:val="000000"/>
          <w:sz w:val="24"/>
          <w:szCs w:val="24"/>
          <w:lang w:eastAsia="ru-RU"/>
        </w:rPr>
      </w:pP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Положение о первичной профсоюзной организации </w:t>
      </w:r>
      <w:r>
        <w:rPr>
          <w:rFonts w:ascii="Times New Roman" w:eastAsia="Times New Roman" w:hAnsi="Times New Roman" w:cs="Times New Roman"/>
          <w:b/>
          <w:color w:val="000000"/>
          <w:sz w:val="24"/>
          <w:szCs w:val="24"/>
          <w:lang w:eastAsia="ru-RU"/>
        </w:rPr>
        <w:t>М</w:t>
      </w:r>
      <w:r>
        <w:rPr>
          <w:rFonts w:ascii="Times New Roman" w:eastAsia="Times New Roman" w:hAnsi="Times New Roman" w:cs="Times New Roman"/>
          <w:b/>
          <w:bCs/>
          <w:color w:val="000000"/>
          <w:sz w:val="24"/>
          <w:szCs w:val="24"/>
          <w:lang w:eastAsia="ru-RU"/>
        </w:rPr>
        <w:t>униципального бюджетного  учреждения дополнительного образования Центр внешкольной работы </w:t>
      </w:r>
      <w:r>
        <w:rPr>
          <w:rFonts w:ascii="Times New Roman" w:eastAsia="Times New Roman" w:hAnsi="Times New Roman" w:cs="Times New Roman"/>
          <w:color w:val="000000"/>
          <w:sz w:val="24"/>
          <w:szCs w:val="24"/>
          <w:lang w:eastAsia="ru-RU"/>
        </w:rPr>
        <w:t> городского округа Кохм</w:t>
      </w:r>
      <w:proofErr w:type="gramStart"/>
      <w:r>
        <w:rPr>
          <w:rFonts w:ascii="Times New Roman" w:eastAsia="Times New Roman" w:hAnsi="Times New Roman" w:cs="Times New Roman"/>
          <w:color w:val="000000"/>
          <w:sz w:val="24"/>
          <w:szCs w:val="24"/>
          <w:lang w:eastAsia="ru-RU"/>
        </w:rPr>
        <w:t>а(</w:t>
      </w:r>
      <w:proofErr w:type="gramEnd"/>
      <w:r>
        <w:rPr>
          <w:rFonts w:ascii="Times New Roman" w:eastAsia="Times New Roman" w:hAnsi="Times New Roman" w:cs="Times New Roman"/>
          <w:color w:val="000000"/>
          <w:sz w:val="24"/>
          <w:szCs w:val="24"/>
          <w:lang w:eastAsia="ru-RU"/>
        </w:rPr>
        <w:t>далее – положение) разработано в соответствии с пунктом 4 статьи 1 Устава Профсоюза работников народного образования и науки Российской Федерации (далее – Устав Профсоюза) и является внутрисоюзным нормативным правовым актом первичной профсоюзной организации, который действует в соответствии и наряду с Уставом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Первичная профсоюзная организация МБУ ДО ЦВ</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xml:space="preserve"> добровольное объединение членов Профсоюза, работающих в органах управления в сфере образования.</w:t>
      </w:r>
      <w:bookmarkStart w:id="0" w:name="_ftnref1"/>
      <w:r w:rsidR="002E0D7E">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HYPERLINK "http://ddtsozvezdie.centerstart.ru/node/3098/edit" \l "_ftn1" \o "" </w:instrText>
      </w:r>
      <w:r w:rsidR="002E0D7E">
        <w:rPr>
          <w:rFonts w:ascii="Times New Roman" w:eastAsia="Times New Roman" w:hAnsi="Times New Roman" w:cs="Times New Roman"/>
          <w:color w:val="000000"/>
          <w:sz w:val="24"/>
          <w:szCs w:val="24"/>
          <w:lang w:eastAsia="ru-RU"/>
        </w:rPr>
        <w:fldChar w:fldCharType="separate"/>
      </w:r>
      <w:r>
        <w:rPr>
          <w:rStyle w:val="a6"/>
          <w:rFonts w:ascii="Times New Roman" w:eastAsia="Times New Roman" w:hAnsi="Times New Roman" w:cs="Times New Roman"/>
          <w:color w:val="000000"/>
          <w:sz w:val="24"/>
          <w:szCs w:val="24"/>
          <w:bdr w:val="none" w:sz="0" w:space="0" w:color="auto" w:frame="1"/>
          <w:lang w:eastAsia="ru-RU"/>
        </w:rPr>
        <w:t>[1]</w:t>
      </w:r>
      <w:r w:rsidR="002E0D7E">
        <w:rPr>
          <w:rFonts w:ascii="Times New Roman" w:eastAsia="Times New Roman" w:hAnsi="Times New Roman" w:cs="Times New Roman"/>
          <w:color w:val="000000"/>
          <w:sz w:val="24"/>
          <w:szCs w:val="24"/>
          <w:lang w:eastAsia="ru-RU"/>
        </w:rPr>
        <w:fldChar w:fldCharType="end"/>
      </w:r>
      <w:bookmarkEnd w:id="0"/>
      <w:r>
        <w:rPr>
          <w:rFonts w:ascii="Times New Roman" w:eastAsia="Times New Roman" w:hAnsi="Times New Roman" w:cs="Times New Roman"/>
          <w:color w:val="000000"/>
          <w:sz w:val="24"/>
          <w:szCs w:val="24"/>
          <w:lang w:eastAsia="ru-RU"/>
        </w:rPr>
        <w:t>.</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Первичная организация Профсоюза является организационным структурным звеном Профсоюза и соответствующей территориальной организации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 Первичная организация Профсоюза МБУ ДО ЦВР создается работниками организации системы образования на собрании (конференции) при наличии не менее трех членов Профсоюза по согласованию с вышестоящим профсоюзным органом.</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  В первичную профсоюзную организацию МБУ ДО ЦВР по решению соответствующего вышестоящего профсоюзного органа могут объединяться члены Профсоюза, работающие в нескольких организациях системы  образования.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 Первичной организации Профсоюза, имеющей численность 20 и более членов Профсоюза, могут предоставляться права территориальной  организации Профсоюза в части организационно-уставных вопросов, устанавливаемые соответствующим вышестоящим профсоюзным органом.</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 Первичная профсоюзная организация МБУ ДО ЦВР  действует на основании Уста</w:t>
      </w:r>
      <w:r>
        <w:rPr>
          <w:rFonts w:ascii="Times New Roman" w:eastAsia="Times New Roman" w:hAnsi="Times New Roman" w:cs="Times New Roman"/>
          <w:color w:val="000000"/>
          <w:sz w:val="24"/>
          <w:szCs w:val="24"/>
          <w:lang w:eastAsia="ru-RU"/>
        </w:rPr>
        <w:softHyphen/>
        <w:t>ва Профсоюза, настоящего положения, иных нормативных правовых актов Профсоюза, руководствуется в своей деятельности зако</w:t>
      </w:r>
      <w:r>
        <w:rPr>
          <w:rFonts w:ascii="Times New Roman" w:eastAsia="Times New Roman" w:hAnsi="Times New Roman" w:cs="Times New Roman"/>
          <w:color w:val="000000"/>
          <w:sz w:val="24"/>
          <w:szCs w:val="24"/>
          <w:lang w:eastAsia="ru-RU"/>
        </w:rPr>
        <w:softHyphen/>
        <w:t>нодательством Российской Федерации, субъектов Российской Федерации, решениями руководящих органов соответствующей территориальной организации Профсоюза</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На основе Общего положения первичная профсоюзная организация может принимать своё положение, утверждаемое на собрании (конференции) и подлежащее регистрации в вышестоящем профсоюзном органе.</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 Первичная профсоюзная организация МБУ ДО ЦВР  независима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Первичная профсоюзная организация МБУ ДО ЦВР на основании ст. 5 ФЗ «О профессиональных союзах, их правах и гарантиях деятельности» не допускает вмешательства органов государственной власти, органов местного самоуправления и их должностных лиц в деятельность первичной  организации Профсоюза, за исключением случаев, предусмотренных законодательством Российской Федерации.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 Первичная профсоюзная организация МБУ ДО ЦВР   свободно распространя</w:t>
      </w:r>
      <w:r>
        <w:rPr>
          <w:rFonts w:ascii="Times New Roman" w:eastAsia="Times New Roman" w:hAnsi="Times New Roman" w:cs="Times New Roman"/>
          <w:color w:val="000000"/>
          <w:sz w:val="24"/>
          <w:szCs w:val="24"/>
          <w:lang w:eastAsia="ru-RU"/>
        </w:rPr>
        <w:softHyphen/>
        <w:t>ет информацию о своей деятельности, имеет право на организацию и проведение собраний, митин</w:t>
      </w:r>
      <w:r>
        <w:rPr>
          <w:rFonts w:ascii="Times New Roman" w:eastAsia="Times New Roman" w:hAnsi="Times New Roman" w:cs="Times New Roman"/>
          <w:color w:val="000000"/>
          <w:sz w:val="24"/>
          <w:szCs w:val="24"/>
          <w:lang w:eastAsia="ru-RU"/>
        </w:rPr>
        <w:softHyphen/>
        <w:t>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 Решение о необходимости государственной регистрации первичной организации Профсоюза как юридического лица принимается собранием (конференцией) первичной организации Профсоюза по согласованию с вышестоящим профсоюзным органом соответствующей территориальной организации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1.10. Вне зависимости от наличия статуса юридического лица первичная организация Профсоюза реализует право на  представительство и защиту трудовых,  социальных, экономических прав и интересов членов Профсоюза в соответствии с Федеральным законом «О </w:t>
      </w:r>
      <w:r>
        <w:rPr>
          <w:rFonts w:ascii="Times New Roman" w:eastAsia="Times New Roman" w:hAnsi="Times New Roman" w:cs="Times New Roman"/>
          <w:color w:val="000000"/>
          <w:sz w:val="24"/>
          <w:szCs w:val="24"/>
          <w:lang w:eastAsia="ru-RU"/>
        </w:rPr>
        <w:lastRenderedPageBreak/>
        <w:t>профессиональных союзах, их правах и гарантиях деятельности», иными законодательными актами, Уставом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 Правоспособность первичной организации Профсоюза как юридического лица возникает с момента ее государственной регистрации  в  территориальном органе юстиции по месту нахождения первичной организации  Профсоюза. Права и  обязанности юридического лица  от  имени  первичной  организации  Профсоюза осуществляет профсоюзный комитет, а также президиум (по решению профсоюзного комитета) и председатель первичной организации Профсоюза (по решению профсоюзного комитета), действующие в пределах, установленных законодательством, Уставом Профсоюза, Общим положением.</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Первичная организация Профсоюза, получившая статус юридического лица, имеет счет в банке, печать с полным наименованием организации на русском языке, бланки (штампы), соответствующие единым образцам, утверждаемым соответствующим органом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II.ОСНОВНЫЕ ПОНЯТИЯ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настоящем  Положении  применяются  следующие основные понятия: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Член Профсоюза</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ли</w:t>
      </w:r>
      <w:proofErr w:type="gramEnd"/>
      <w:r>
        <w:rPr>
          <w:rFonts w:ascii="Times New Roman" w:eastAsia="Times New Roman" w:hAnsi="Times New Roman" w:cs="Times New Roman"/>
          <w:color w:val="000000"/>
          <w:sz w:val="24"/>
          <w:szCs w:val="24"/>
          <w:lang w:eastAsia="ru-RU"/>
        </w:rPr>
        <w:t>цо (работник, обучающийся, временно не работающий, пенсионер), вступившее в Профсоюз и состоящее на учете в первичной  организации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Работник</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фи</w:t>
      </w:r>
      <w:proofErr w:type="gramEnd"/>
      <w:r>
        <w:rPr>
          <w:rFonts w:ascii="Times New Roman" w:eastAsia="Times New Roman" w:hAnsi="Times New Roman" w:cs="Times New Roman"/>
          <w:color w:val="000000"/>
          <w:sz w:val="24"/>
          <w:szCs w:val="24"/>
          <w:lang w:eastAsia="ru-RU"/>
        </w:rPr>
        <w:t>зическое лицо, работающее в организации системы образования на основании трудового договора, лицо, обучающееся в образовательном учреждении начального, среднего или высшего профессионального образования.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Первичная профсоюзная организация</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до</w:t>
      </w:r>
      <w:proofErr w:type="gramEnd"/>
      <w:r>
        <w:rPr>
          <w:rFonts w:ascii="Times New Roman" w:eastAsia="Times New Roman" w:hAnsi="Times New Roman" w:cs="Times New Roman"/>
          <w:color w:val="000000"/>
          <w:sz w:val="24"/>
          <w:szCs w:val="24"/>
          <w:lang w:eastAsia="ru-RU"/>
        </w:rPr>
        <w:t>бровольное объединение членов Профсоюза, работающих, обучающихся, как правило, в  организации системы образования, действующее на основе Устава Профсоюза и Общего положения о первичной профсоюзной организации.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Территориальная организация Профсоюза</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до</w:t>
      </w:r>
      <w:proofErr w:type="gramEnd"/>
      <w:r>
        <w:rPr>
          <w:rFonts w:ascii="Times New Roman" w:eastAsia="Times New Roman" w:hAnsi="Times New Roman" w:cs="Times New Roman"/>
          <w:color w:val="000000"/>
          <w:sz w:val="24"/>
          <w:szCs w:val="24"/>
          <w:lang w:eastAsia="ru-RU"/>
        </w:rPr>
        <w:t>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территориальным организациям Профсоюза относятся: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межрегиональные организации Профсоюза, действующие на территории нескольких субъектов Российской Федерации;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региональные организации Профсоюза, действующие на территории одного субъекта Российской Федерации;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местные организации Профсоюза, действующие на территории одного или нескольких муниципальных образований.</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Профсоюзный орган</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ор</w:t>
      </w:r>
      <w:proofErr w:type="gramEnd"/>
      <w:r>
        <w:rPr>
          <w:rFonts w:ascii="Times New Roman" w:eastAsia="Times New Roman" w:hAnsi="Times New Roman" w:cs="Times New Roman"/>
          <w:color w:val="000000"/>
          <w:sz w:val="24"/>
          <w:szCs w:val="24"/>
          <w:lang w:eastAsia="ru-RU"/>
        </w:rPr>
        <w:t>ган, образованный в соответствии с Уставом Профсоюза и Общим положением об организации Профсоюза</w:t>
      </w:r>
      <w:r>
        <w:rPr>
          <w:rFonts w:ascii="Times New Roman" w:eastAsia="Times New Roman" w:hAnsi="Times New Roman" w:cs="Times New Roman"/>
          <w:i/>
          <w:iCs/>
          <w:color w:val="000000"/>
          <w:sz w:val="24"/>
          <w:szCs w:val="24"/>
          <w:bdr w:val="none" w:sz="0" w:space="0" w:color="auto" w:frame="1"/>
          <w:lang w:eastAsia="ru-RU"/>
        </w:rPr>
        <w:t>.</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Профсоюзные кадры (профсоюзные работники)</w:t>
      </w:r>
      <w:r>
        <w:rPr>
          <w:rFonts w:ascii="Times New Roman" w:eastAsia="Times New Roman" w:hAnsi="Times New Roman" w:cs="Times New Roman"/>
          <w:color w:val="000000"/>
          <w:sz w:val="24"/>
          <w:szCs w:val="24"/>
          <w:lang w:eastAsia="ru-RU"/>
        </w:rPr>
        <w:t>- лица, состоящие в трудовых отношениях с Профсоюзом, организацией Профсоюза.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b/>
          <w:bCs/>
          <w:color w:val="000000"/>
          <w:sz w:val="24"/>
          <w:szCs w:val="24"/>
          <w:lang w:eastAsia="ru-RU"/>
        </w:rPr>
        <w:t>Профсоюзный</w:t>
      </w:r>
      <w:proofErr w:type="gramEnd"/>
      <w:r>
        <w:rPr>
          <w:rFonts w:ascii="Times New Roman" w:eastAsia="Times New Roman" w:hAnsi="Times New Roman" w:cs="Times New Roman"/>
          <w:b/>
          <w:bCs/>
          <w:color w:val="000000"/>
          <w:sz w:val="24"/>
          <w:szCs w:val="24"/>
          <w:lang w:eastAsia="ru-RU"/>
        </w:rPr>
        <w:t> актив</w:t>
      </w:r>
      <w:r>
        <w:rPr>
          <w:rFonts w:ascii="Times New Roman" w:eastAsia="Times New Roman" w:hAnsi="Times New Roman" w:cs="Times New Roman"/>
          <w:b/>
          <w:bCs/>
          <w:i/>
          <w:iCs/>
          <w:color w:val="000000"/>
          <w:sz w:val="24"/>
          <w:szCs w:val="24"/>
          <w:bdr w:val="none" w:sz="0" w:space="0" w:color="auto" w:frame="1"/>
          <w:lang w:eastAsia="ru-RU"/>
        </w:rPr>
        <w:t>–</w:t>
      </w:r>
      <w:r>
        <w:rPr>
          <w:rFonts w:ascii="Times New Roman" w:eastAsia="Times New Roman" w:hAnsi="Times New Roman" w:cs="Times New Roman"/>
          <w:color w:val="000000"/>
          <w:sz w:val="24"/>
          <w:szCs w:val="24"/>
          <w:lang w:eastAsia="ru-RU"/>
        </w:rPr>
        <w:t>члены Профсоюза, выполняющие профсоюзную работу и не состоящие в трудовых отношениях с Профсоюзом, организацией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Вышестоящие профсоюзные органы для первичной организации Профсоюза:</w:t>
      </w:r>
    </w:p>
    <w:p w:rsidR="00845D3D" w:rsidRDefault="00845D3D" w:rsidP="00845D3D">
      <w:pPr>
        <w:pStyle w:val="a5"/>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выборных органов первичной профсоюзной организации - выборные органы территориальной (местной) организации Профсоюза;</w:t>
      </w:r>
    </w:p>
    <w:p w:rsidR="00845D3D" w:rsidRDefault="00845D3D" w:rsidP="00845D3D">
      <w:pPr>
        <w:pStyle w:val="a5"/>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выборных органов первичной профсоюзной организации с правами территориальной – выборные органы территориальной (межрегиональной, региональной) организации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Структурные подразделения первичной профсоюзной организации</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со</w:t>
      </w:r>
      <w:proofErr w:type="gramEnd"/>
      <w:r>
        <w:rPr>
          <w:rFonts w:ascii="Times New Roman" w:eastAsia="Times New Roman" w:hAnsi="Times New Roman" w:cs="Times New Roman"/>
          <w:color w:val="000000"/>
          <w:sz w:val="24"/>
          <w:szCs w:val="24"/>
          <w:lang w:eastAsia="ru-RU"/>
        </w:rPr>
        <w:t>здаваемые по решению соответствующего выборного коллегиального профсоюзного органа профсоюзные организации или профгруппы в структурных подразделениях организации системы образования.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Профгруппа</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пе</w:t>
      </w:r>
      <w:proofErr w:type="gramEnd"/>
      <w:r>
        <w:rPr>
          <w:rFonts w:ascii="Times New Roman" w:eastAsia="Times New Roman" w:hAnsi="Times New Roman" w:cs="Times New Roman"/>
          <w:color w:val="000000"/>
          <w:sz w:val="24"/>
          <w:szCs w:val="24"/>
          <w:lang w:eastAsia="ru-RU"/>
        </w:rPr>
        <w:t>рвичное звено структурного подразделения первичной профсоюзной организации, создаваемое на кафедре, в лаборатории, другом структурном подразделении или в студенческой академической группе.</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Профсоюзный представитель  (доверенное лицо)</w:t>
      </w:r>
      <w:r>
        <w:rPr>
          <w:rFonts w:ascii="Times New Roman" w:eastAsia="Times New Roman" w:hAnsi="Times New Roman" w:cs="Times New Roman"/>
          <w:color w:val="000000"/>
          <w:sz w:val="24"/>
          <w:szCs w:val="24"/>
          <w:lang w:eastAsia="ru-RU"/>
        </w:rPr>
        <w:t>–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постоянно действующего руководящего органа организации Профсоюза или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Работодатель </w:t>
      </w:r>
      <w:r>
        <w:rPr>
          <w:rFonts w:ascii="Times New Roman" w:eastAsia="Times New Roman" w:hAnsi="Times New Roman" w:cs="Times New Roman"/>
          <w:color w:val="000000"/>
          <w:sz w:val="24"/>
          <w:szCs w:val="24"/>
          <w:lang w:eastAsia="ru-RU"/>
        </w:rPr>
        <w:t>– юридическое лицо (организация системы образования), либо представитель работодателя, вступившие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Представители работодателя</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ру</w:t>
      </w:r>
      <w:proofErr w:type="gramEnd"/>
      <w:r>
        <w:rPr>
          <w:rFonts w:ascii="Times New Roman" w:eastAsia="Times New Roman" w:hAnsi="Times New Roman" w:cs="Times New Roman"/>
          <w:color w:val="000000"/>
          <w:sz w:val="24"/>
          <w:szCs w:val="24"/>
          <w:lang w:eastAsia="ru-RU"/>
        </w:rPr>
        <w:t>ководитель организации системы образования или уполномоченные им лица в соответствии с Трудовым кодексом РФ,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Профсоюзный стаж</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об</w:t>
      </w:r>
      <w:proofErr w:type="gramEnd"/>
      <w:r>
        <w:rPr>
          <w:rFonts w:ascii="Times New Roman" w:eastAsia="Times New Roman" w:hAnsi="Times New Roman" w:cs="Times New Roman"/>
          <w:color w:val="000000"/>
          <w:sz w:val="24"/>
          <w:szCs w:val="24"/>
          <w:lang w:eastAsia="ru-RU"/>
        </w:rPr>
        <w:t>щий период пребывания в Профсоюзе, исчисляемый  со дня подачи заявления о вступлении в Профсоюз.</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Ротация</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по</w:t>
      </w:r>
      <w:proofErr w:type="gramEnd"/>
      <w:r>
        <w:rPr>
          <w:rFonts w:ascii="Times New Roman" w:eastAsia="Times New Roman" w:hAnsi="Times New Roman" w:cs="Times New Roman"/>
          <w:color w:val="000000"/>
          <w:sz w:val="24"/>
          <w:szCs w:val="24"/>
          <w:lang w:eastAsia="ru-RU"/>
        </w:rPr>
        <w:t>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III.  ЦЕЛИ, ЗАДАЧИ И ПРИНЦИПЫ ДЕЯТЕЛЬНОСТИ ППО  МБУ ДО ЦВР</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3.1. Основными целями и задачами первичной  организации  Профсоюза  являются:</w:t>
      </w:r>
    </w:p>
    <w:p w:rsidR="00845D3D" w:rsidRDefault="00845D3D" w:rsidP="00845D3D">
      <w:pPr>
        <w:pStyle w:val="a5"/>
        <w:numPr>
          <w:ilvl w:val="0"/>
          <w:numId w:val="2"/>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представительство и защита индивидуальных и коллективных социально-трудовых, профессиональных, экономических и иных прав и интересов членов Профсоюза;</w:t>
      </w:r>
    </w:p>
    <w:p w:rsidR="00845D3D" w:rsidRDefault="00845D3D" w:rsidP="00845D3D">
      <w:pPr>
        <w:pStyle w:val="a5"/>
        <w:numPr>
          <w:ilvl w:val="0"/>
          <w:numId w:val="2"/>
        </w:numPr>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реализация прав членов Профсоюза на представительство  в  коллегиальных  органах  управления  учреждения, организации, предприятия;</w:t>
      </w:r>
    </w:p>
    <w:p w:rsidR="00845D3D" w:rsidRDefault="00845D3D" w:rsidP="00845D3D">
      <w:pPr>
        <w:pStyle w:val="a5"/>
        <w:numPr>
          <w:ilvl w:val="0"/>
          <w:numId w:val="2"/>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содействие созданию условий для повышения жизненного уровня членов Профсоюза и их семей.</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Основными принципами деятельности первичной организации Профсоюза являются: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приоритет положений  Устава Профсоюза при принятии решений;</w:t>
      </w:r>
    </w:p>
    <w:p w:rsidR="00845D3D" w:rsidRDefault="00845D3D" w:rsidP="00845D3D">
      <w:pPr>
        <w:pStyle w:val="a5"/>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добровольность вступления в Профсоюз и выхода из него, равенство прав и обязанностей членов Профсоюза;</w:t>
      </w:r>
    </w:p>
    <w:p w:rsidR="00845D3D" w:rsidRDefault="00845D3D" w:rsidP="00845D3D">
      <w:pPr>
        <w:pStyle w:val="a5"/>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845D3D" w:rsidRDefault="00845D3D" w:rsidP="00845D3D">
      <w:pPr>
        <w:pStyle w:val="a5"/>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коллегиальность в работе организаций Профсоюза, выборных профсоюзных органов и личная ответственность избранных в них профсоюзных активистов;</w:t>
      </w:r>
    </w:p>
    <w:p w:rsidR="00845D3D" w:rsidRDefault="00845D3D" w:rsidP="00845D3D">
      <w:pPr>
        <w:pStyle w:val="a5"/>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гласность и открытость в работе организаций Профсоюза и  выборных профсоюзных органов;</w:t>
      </w:r>
    </w:p>
    <w:p w:rsidR="00845D3D" w:rsidRDefault="00845D3D" w:rsidP="00845D3D">
      <w:pPr>
        <w:pStyle w:val="a5"/>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уважение мнения каждого члена Профсоюза при принятии решений; </w:t>
      </w:r>
    </w:p>
    <w:p w:rsidR="00845D3D" w:rsidRDefault="00845D3D" w:rsidP="00845D3D">
      <w:pPr>
        <w:pStyle w:val="a5"/>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обязательность выполнения решений профсоюзных органов, принятых в пределах полномочий;</w:t>
      </w:r>
    </w:p>
    <w:p w:rsidR="00845D3D" w:rsidRDefault="00845D3D" w:rsidP="00845D3D">
      <w:pPr>
        <w:pStyle w:val="a5"/>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выборность, регулярная сменяемость профсоюзных органов и их отчетность  перед членами Профсоюза;</w:t>
      </w:r>
    </w:p>
    <w:p w:rsidR="00845D3D" w:rsidRDefault="00845D3D" w:rsidP="00845D3D">
      <w:pPr>
        <w:pStyle w:val="a5"/>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самостоятельность организаций Профсоюза и их выборных органов в принятии решений в пределах своих полномочий;</w:t>
      </w:r>
    </w:p>
    <w:p w:rsidR="00845D3D" w:rsidRDefault="00845D3D" w:rsidP="00845D3D">
      <w:pPr>
        <w:pStyle w:val="a5"/>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соблюдение финансовой дисциплины;</w:t>
      </w:r>
    </w:p>
    <w:p w:rsidR="00845D3D" w:rsidRDefault="00845D3D" w:rsidP="00845D3D">
      <w:pPr>
        <w:pStyle w:val="a5"/>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сохранение профсоюзного стажа за членами других профсоюзов, входящих в Федерацию Независимых Профсоюзов России, и перешедших на работу или учебу в организацию системы образования.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IV. ПРАВА И ОБЯЗАННОСТИ ППО МБУ ДО ЦВР</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4.1. Права первичной организации Профсоюза:</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прием и исключение из Профсоюза;</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делегировать своих представителей в вышестоящие профсоюзные органы, отзывать и заменять их;</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участвовать в разработке предложений Профсоюза к проектам законов и иных нормативных правовых актов, регулирующих социально-трудовые права работников;</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представлять интересы работников при проведении коллективных переговоров, заключении и изменении коллективного договора, осуществлении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его выполнением, а также при реализации права на участие в управлении организацией системы образования, рассмотрении трудовых споров;</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вносить предложения по кандидатурам руководителей соответствующих территориальных организаций Профсоюза;</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пользоваться имуществом Профсоюза в установленном законодательством и Уставом Профсоюза порядке;</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организацией Профсоюза;</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обращаться в соответствующую территориальную организацию Профсоюза для получения информации, консультаций, помощи и поддержки, необходимой для осуществления своей деятельности;</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принимать решение об изменении размера ежемесячного членского профсоюзного взноса, но не ниже размера, установленного Уставом Профсоюза;</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устанавливать ль</w:t>
      </w:r>
      <w:r>
        <w:rPr>
          <w:rFonts w:ascii="Times New Roman" w:eastAsia="Times New Roman" w:hAnsi="Times New Roman" w:cs="Times New Roman"/>
          <w:color w:val="000000"/>
          <w:sz w:val="24"/>
          <w:szCs w:val="24"/>
          <w:lang w:eastAsia="ru-RU"/>
        </w:rPr>
        <w:softHyphen/>
        <w:t>готный размер членского профсоюзного взноса для лиц, не имеющих заработной платы;</w:t>
      </w:r>
    </w:p>
    <w:p w:rsidR="00845D3D" w:rsidRDefault="00845D3D" w:rsidP="00845D3D">
      <w:pPr>
        <w:pStyle w:val="a5"/>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вносить в вышестоящие профсоюзные органы предложения о поощрении членов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4.2. Обязанности первичной организации Профсоюза:</w:t>
      </w:r>
    </w:p>
    <w:p w:rsidR="00845D3D" w:rsidRDefault="00845D3D" w:rsidP="00845D3D">
      <w:pPr>
        <w:pStyle w:val="a5"/>
        <w:numPr>
          <w:ilvl w:val="0"/>
          <w:numId w:val="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проводить работу по  вовлечению в Профсоюз;</w:t>
      </w:r>
    </w:p>
    <w:p w:rsidR="00845D3D" w:rsidRDefault="00845D3D" w:rsidP="00845D3D">
      <w:pPr>
        <w:pStyle w:val="a5"/>
        <w:numPr>
          <w:ilvl w:val="0"/>
          <w:numId w:val="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выполнять Устав Профсоюза и решения профсоюзных органов, принятые в соответствии со своими полномочиями;</w:t>
      </w:r>
    </w:p>
    <w:p w:rsidR="00845D3D" w:rsidRDefault="00845D3D" w:rsidP="00845D3D">
      <w:pPr>
        <w:pStyle w:val="a5"/>
        <w:numPr>
          <w:ilvl w:val="0"/>
          <w:numId w:val="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разрабатывать и заключать коллективный договор,  контролировать его выполнение, содействовать заключению и </w:t>
      </w:r>
      <w:proofErr w:type="gramStart"/>
      <w:r>
        <w:rPr>
          <w:rFonts w:ascii="Times New Roman" w:eastAsia="Times New Roman" w:hAnsi="Times New Roman" w:cs="Times New Roman"/>
          <w:color w:val="000000"/>
          <w:sz w:val="24"/>
          <w:szCs w:val="24"/>
          <w:lang w:eastAsia="ru-RU"/>
        </w:rPr>
        <w:t>контролю за</w:t>
      </w:r>
      <w:proofErr w:type="gramEnd"/>
      <w:r>
        <w:rPr>
          <w:rFonts w:ascii="Times New Roman" w:eastAsia="Times New Roman" w:hAnsi="Times New Roman" w:cs="Times New Roman"/>
          <w:color w:val="000000"/>
          <w:sz w:val="24"/>
          <w:szCs w:val="24"/>
          <w:lang w:eastAsia="ru-RU"/>
        </w:rPr>
        <w:t xml:space="preserve"> выполнением иных соглашений по регулированию социально-трудовых отношений;</w:t>
      </w:r>
    </w:p>
    <w:p w:rsidR="00845D3D" w:rsidRDefault="00845D3D" w:rsidP="00845D3D">
      <w:pPr>
        <w:pStyle w:val="a5"/>
        <w:numPr>
          <w:ilvl w:val="0"/>
          <w:numId w:val="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845D3D" w:rsidRDefault="00845D3D" w:rsidP="00845D3D">
      <w:pPr>
        <w:pStyle w:val="a5"/>
        <w:numPr>
          <w:ilvl w:val="0"/>
          <w:numId w:val="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соблюдать финансовую дисциплину и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 порядком, сроками и размерами;</w:t>
      </w:r>
    </w:p>
    <w:p w:rsidR="00845D3D" w:rsidRDefault="00845D3D" w:rsidP="00845D3D">
      <w:pPr>
        <w:pStyle w:val="a5"/>
        <w:numPr>
          <w:ilvl w:val="0"/>
          <w:numId w:val="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осуществлять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полнотой и своевременностью перечисления профсоюзных взносов работодателем;</w:t>
      </w:r>
    </w:p>
    <w:p w:rsidR="00845D3D" w:rsidRDefault="00845D3D" w:rsidP="00845D3D">
      <w:pPr>
        <w:pStyle w:val="a5"/>
        <w:numPr>
          <w:ilvl w:val="0"/>
          <w:numId w:val="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вышестоящими профсоюзными органами;</w:t>
      </w:r>
    </w:p>
    <w:p w:rsidR="00845D3D" w:rsidRDefault="00845D3D" w:rsidP="00845D3D">
      <w:pPr>
        <w:pStyle w:val="a5"/>
        <w:numPr>
          <w:ilvl w:val="0"/>
          <w:numId w:val="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вносить на рассмотрение собрания (конференции),  выборных коллегиальных профсоюзных органов вопросы, предложенные вышестоящим профсоюзным органом;</w:t>
      </w:r>
    </w:p>
    <w:p w:rsidR="00845D3D" w:rsidRDefault="00845D3D" w:rsidP="00845D3D">
      <w:pPr>
        <w:pStyle w:val="a5"/>
        <w:numPr>
          <w:ilvl w:val="0"/>
          <w:numId w:val="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допускать действий, наносящих вред и причиняющих ущерб Профсоюзу, организациям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V. ЧЛЕНСТВО В ПРОФСОЮЗЕ</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5.1. Членство в Профсоюзе:</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5.1.1. Членом Профсоюза может быть каждый работник организации системы образования, признающий Устав Профсоюза и уплачивающий членские взносы.</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Членами Профсоюза могут быть:</w:t>
      </w:r>
    </w:p>
    <w:p w:rsidR="00845D3D" w:rsidRDefault="00845D3D" w:rsidP="00845D3D">
      <w:pPr>
        <w:pStyle w:val="a5"/>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лица, осуществляющие трудовую деятельность в организациях системы образования;</w:t>
      </w:r>
    </w:p>
    <w:p w:rsidR="00845D3D" w:rsidRDefault="00845D3D" w:rsidP="00845D3D">
      <w:pPr>
        <w:pStyle w:val="a5"/>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лица, осуществляющие трудовую деятельность в организациях Профсоюза и Профсоюзе;</w:t>
      </w:r>
    </w:p>
    <w:p w:rsidR="00845D3D" w:rsidRDefault="00845D3D" w:rsidP="00845D3D">
      <w:pPr>
        <w:pStyle w:val="a5"/>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работники, временно прекратившие трудовую деятельность, на период сохранения трудовых отношений;</w:t>
      </w:r>
    </w:p>
    <w:p w:rsidR="00845D3D" w:rsidRDefault="00845D3D" w:rsidP="00845D3D">
      <w:pPr>
        <w:pStyle w:val="a5"/>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работники, уволенные в связи с сокращением численности или штата, ликвидацией организации системы образования на период трудоустройс</w:t>
      </w:r>
      <w:r>
        <w:rPr>
          <w:rFonts w:ascii="Times New Roman" w:eastAsia="Times New Roman" w:hAnsi="Times New Roman" w:cs="Times New Roman"/>
          <w:color w:val="000000"/>
          <w:sz w:val="24"/>
          <w:szCs w:val="24"/>
          <w:lang w:eastAsia="ru-RU"/>
        </w:rPr>
        <w:softHyphen/>
        <w:t>тва, но не более 6 месяцев;</w:t>
      </w:r>
    </w:p>
    <w:p w:rsidR="00845D3D" w:rsidRDefault="00845D3D" w:rsidP="00845D3D">
      <w:pPr>
        <w:pStyle w:val="a5"/>
        <w:numPr>
          <w:ilvl w:val="0"/>
          <w:numId w:val="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неработающие пенсионеры, сохранившие связь с Профсоюзом и состоящие на учете в первичной профсоюзной организации.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5.1.3. Члены Профсоюза имеют равные права и  обязанности.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5.1.4. Член Профсоюза не может одновременно состоять в других профсоюзах  по основному месту работы или учебы.</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5.2. Прием в Профсоюз и прекращение членства в Профсоюзе:</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5.2.1. Прием в Профсоюз производится по лично</w:t>
      </w:r>
      <w:r>
        <w:rPr>
          <w:rFonts w:ascii="Times New Roman" w:eastAsia="Times New Roman" w:hAnsi="Times New Roman" w:cs="Times New Roman"/>
          <w:color w:val="000000"/>
          <w:sz w:val="24"/>
          <w:szCs w:val="24"/>
          <w:lang w:eastAsia="ru-RU"/>
        </w:rPr>
        <w:softHyphen/>
        <w:t>му заявлению, поданному в письменной форме в первичную профсоюзную организацию учреждения.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5.2.2. </w:t>
      </w:r>
      <w:proofErr w:type="gramStart"/>
      <w:r>
        <w:rPr>
          <w:rFonts w:ascii="Times New Roman" w:eastAsia="Times New Roman" w:hAnsi="Times New Roman" w:cs="Times New Roman"/>
          <w:color w:val="000000"/>
          <w:sz w:val="24"/>
          <w:szCs w:val="24"/>
          <w:lang w:eastAsia="ru-RU"/>
        </w:rPr>
        <w:t>Принятому</w:t>
      </w:r>
      <w:proofErr w:type="gramEnd"/>
      <w:r>
        <w:rPr>
          <w:rFonts w:ascii="Times New Roman" w:eastAsia="Times New Roman" w:hAnsi="Times New Roman" w:cs="Times New Roman"/>
          <w:color w:val="000000"/>
          <w:sz w:val="24"/>
          <w:szCs w:val="24"/>
          <w:lang w:eastAsia="ru-RU"/>
        </w:rPr>
        <w:t xml:space="preserve"> в Профсоюз выдается членский  билет единого  образца,   который удостоверяет членство в Профсоюзе и хранится у члена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5.2.3. Прием в Профсоюз оформляется постановлением соответствующего выборного коллегиального профсоюзного органа.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5.2.4.  Профсоюзное членство, профсоюзный стаж исчисляются со дня подачи заявления о вступлении в Профсоюз.</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 лицами, ранее состоявшими в профсоюзах, входящих в Федерацию Независимых Профсоюзов России, и перешедших на  работу  в  организацию системы образования, сохраняется профсоюзный стаж.</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5.2.5. Членство в Профсоюзе прекращается в случаях:</w:t>
      </w:r>
    </w:p>
    <w:p w:rsidR="00845D3D" w:rsidRDefault="00845D3D" w:rsidP="00845D3D">
      <w:pPr>
        <w:pStyle w:val="a5"/>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добровольного выхода из Профсоюза на основании личного заявления;</w:t>
      </w:r>
    </w:p>
    <w:p w:rsidR="00845D3D" w:rsidRDefault="00845D3D" w:rsidP="00845D3D">
      <w:pPr>
        <w:pStyle w:val="a5"/>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прекращения трудовых отношений с организацией системы образования, отчисления обучающегося из образовательного учреждения;</w:t>
      </w:r>
    </w:p>
    <w:p w:rsidR="00845D3D" w:rsidRDefault="00845D3D" w:rsidP="00845D3D">
      <w:pPr>
        <w:pStyle w:val="a5"/>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выхода на пенсию, если пенсионер не изъявил желание остаться на профсоюзном учете в первичной профсоюзной организации;</w:t>
      </w:r>
    </w:p>
    <w:p w:rsidR="00845D3D" w:rsidRDefault="00845D3D" w:rsidP="00845D3D">
      <w:pPr>
        <w:pStyle w:val="a5"/>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исключения из  Профсоюза;</w:t>
      </w:r>
    </w:p>
    <w:p w:rsidR="00845D3D" w:rsidRDefault="00845D3D" w:rsidP="00845D3D">
      <w:pPr>
        <w:pStyle w:val="a5"/>
        <w:numPr>
          <w:ilvl w:val="0"/>
          <w:numId w:val="7"/>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смерти члена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5.2.6 Выход из Профсоюза осуществляется добровольно и производится по личному заявлению, поданному в письменной форме, в первичную организацию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прекращении профсоюзного членства член  Профсоюза сдает профсоюзный билет в профком первичной организации Профсоюза для последующего уничтожения по акту.</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5.2.7. Лицо, прекратившее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5.2.8. Лицо, исключенное из Профсоюза, может быть вновь принято в Профсоюз на общих основаниях, но не ранее  чем через год,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rsidR="00845D3D" w:rsidRDefault="00845D3D" w:rsidP="00845D3D">
      <w:pPr>
        <w:spacing w:after="0" w:line="240" w:lineRule="auto"/>
        <w:ind w:left="-567"/>
        <w:jc w:val="both"/>
        <w:textAlignment w:val="baseline"/>
        <w:outlineLvl w:val="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 Учет членов Профсоюза:</w:t>
      </w:r>
    </w:p>
    <w:p w:rsidR="00845D3D" w:rsidRDefault="00845D3D" w:rsidP="00845D3D">
      <w:pPr>
        <w:spacing w:after="0" w:line="240" w:lineRule="auto"/>
        <w:ind w:left="-567"/>
        <w:jc w:val="both"/>
        <w:textAlignment w:val="baseline"/>
        <w:outlineLvl w:val="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5.3.1. Член Профсоюза состоит на учете в первичной профсоюзной организации, как правило, по месту основной работы, учебы.</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5.3.2.  В случае отсутствия в организации системы образования первичной организации Профсоюза, решение о постановке на учет в другую первичную профсоюзную организацию принимает соответствующий вышестоящий профсоюзный орган.</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5.3.3.Учет членов Профсоюза ведется профсоюзным комитетом первичной организации Профсоюза в форме журнала  и (или) учетной карточки в бумажном и (или) электронном виде в соответствии с рекомендациями вышестоящего профсоюзного органа.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VI. ПРАВА, ОБЯЗАННОСТИ И ОТВЕТСТВЕННОСТЬ ЧЛЕНА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6.1. Член Профсоюза имеет право:</w:t>
      </w:r>
    </w:p>
    <w:p w:rsidR="00845D3D" w:rsidRDefault="00845D3D" w:rsidP="00845D3D">
      <w:pPr>
        <w:pStyle w:val="a5"/>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защиту Профсоюзом его социальных, трудовых, профессиональных прав и интересов;</w:t>
      </w:r>
    </w:p>
    <w:p w:rsidR="00845D3D" w:rsidRDefault="00845D3D" w:rsidP="00845D3D">
      <w:pPr>
        <w:pStyle w:val="a5"/>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пользоваться преимуществами и льготами в результате заключения Профсоюзом и его организациями коллективных договоров и соглашений;</w:t>
      </w:r>
    </w:p>
    <w:p w:rsidR="00845D3D" w:rsidRDefault="00845D3D" w:rsidP="00845D3D">
      <w:pPr>
        <w:pStyle w:val="a5"/>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p>
    <w:p w:rsidR="00845D3D" w:rsidRDefault="00845D3D" w:rsidP="00845D3D">
      <w:pPr>
        <w:pStyle w:val="a5"/>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участвовать в деятельности Профсоюза,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845D3D" w:rsidRDefault="00845D3D" w:rsidP="00845D3D">
      <w:pPr>
        <w:pStyle w:val="a5"/>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выдвигать инициативы по реализации целей и задач Профсоюза, вносить предложения в профсоюзные органы;</w:t>
      </w:r>
    </w:p>
    <w:p w:rsidR="00845D3D" w:rsidRDefault="00845D3D" w:rsidP="00845D3D">
      <w:pPr>
        <w:pStyle w:val="a5"/>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принимать участие в разработке, обсуждении и принятии реше</w:t>
      </w:r>
      <w:r>
        <w:rPr>
          <w:rFonts w:ascii="Times New Roman" w:eastAsia="Times New Roman" w:hAnsi="Times New Roman" w:cs="Times New Roman"/>
          <w:color w:val="000000"/>
          <w:sz w:val="24"/>
          <w:szCs w:val="24"/>
          <w:lang w:eastAsia="ru-RU"/>
        </w:rPr>
        <w:softHyphen/>
        <w:t>ний, высказывать и отстаивать свое мнение, получать информацию о деятельности Профсоюза;</w:t>
      </w:r>
    </w:p>
    <w:p w:rsidR="00845D3D" w:rsidRDefault="00845D3D" w:rsidP="00845D3D">
      <w:pPr>
        <w:pStyle w:val="a5"/>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обращаться в профсоюзные органы с вопросами, относящимися к их компетенции, и получать ответ по существу своего обращения;</w:t>
      </w:r>
    </w:p>
    <w:p w:rsidR="00845D3D" w:rsidRDefault="00845D3D" w:rsidP="00845D3D">
      <w:pPr>
        <w:pStyle w:val="a5"/>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избирать и быть избранным делегатом на профсоюзные конфе</w:t>
      </w:r>
      <w:r>
        <w:rPr>
          <w:rFonts w:ascii="Times New Roman" w:eastAsia="Times New Roman" w:hAnsi="Times New Roman" w:cs="Times New Roman"/>
          <w:color w:val="000000"/>
          <w:sz w:val="24"/>
          <w:szCs w:val="24"/>
          <w:lang w:eastAsia="ru-RU"/>
        </w:rPr>
        <w:softHyphen/>
        <w:t>ренции и съезды, в выборные профсоюзные органы;</w:t>
      </w:r>
    </w:p>
    <w:p w:rsidR="00845D3D" w:rsidRDefault="00845D3D" w:rsidP="00845D3D">
      <w:pPr>
        <w:pStyle w:val="a5"/>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845D3D" w:rsidRDefault="00845D3D" w:rsidP="00845D3D">
      <w:pPr>
        <w:pStyle w:val="a5"/>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пользоваться средствами профсоюзных фондов в соответствии с их положениями, услугами кредитных союзов,  других организаций в соответствии с их уставными документами;</w:t>
      </w:r>
    </w:p>
    <w:p w:rsidR="00845D3D" w:rsidRDefault="00845D3D" w:rsidP="00845D3D">
      <w:pPr>
        <w:pStyle w:val="a5"/>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получать материальную помощь и заёмные средства (если таковые имеются) в  порядке и размерах, устанавливаемых соответствующим выборным коллегиальным профсоюзным органом с учетом профсоюзного стажа;</w:t>
      </w:r>
    </w:p>
    <w:p w:rsidR="00845D3D" w:rsidRDefault="00845D3D" w:rsidP="00845D3D">
      <w:pPr>
        <w:pStyle w:val="a5"/>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пользоваться оздоровительными, культурно-просветительными учреждениями и спортивными сооружениями Профсоюза на льготных услови</w:t>
      </w:r>
      <w:r>
        <w:rPr>
          <w:rFonts w:ascii="Times New Roman" w:eastAsia="Times New Roman" w:hAnsi="Times New Roman" w:cs="Times New Roman"/>
          <w:color w:val="000000"/>
          <w:sz w:val="24"/>
          <w:szCs w:val="24"/>
          <w:lang w:eastAsia="ru-RU"/>
        </w:rPr>
        <w:softHyphen/>
        <w:t>ях с учетом профсоюзного стажа;</w:t>
      </w:r>
    </w:p>
    <w:p w:rsidR="00845D3D" w:rsidRDefault="00845D3D" w:rsidP="00845D3D">
      <w:pPr>
        <w:pStyle w:val="a5"/>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добровольно выйти из Профсоюза на основании личного заявления.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6.2. Член Профсоюза обязан:</w:t>
      </w:r>
    </w:p>
    <w:p w:rsidR="00845D3D" w:rsidRDefault="00845D3D" w:rsidP="00845D3D">
      <w:pPr>
        <w:pStyle w:val="a5"/>
        <w:numPr>
          <w:ilvl w:val="0"/>
          <w:numId w:val="9"/>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соблюдать Устав Профсоюза,  выполнять решения профсоюзных органов;</w:t>
      </w:r>
    </w:p>
    <w:p w:rsidR="00845D3D" w:rsidRDefault="00845D3D" w:rsidP="00845D3D">
      <w:pPr>
        <w:pStyle w:val="a5"/>
        <w:numPr>
          <w:ilvl w:val="0"/>
          <w:numId w:val="9"/>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выполнять обязанности, предусмотренные коллективными договорами, соглашениями;</w:t>
      </w:r>
    </w:p>
    <w:p w:rsidR="00845D3D" w:rsidRDefault="00845D3D" w:rsidP="00845D3D">
      <w:pPr>
        <w:pStyle w:val="a5"/>
        <w:numPr>
          <w:ilvl w:val="0"/>
          <w:numId w:val="9"/>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p>
    <w:p w:rsidR="00845D3D" w:rsidRDefault="00845D3D" w:rsidP="00845D3D">
      <w:pPr>
        <w:pStyle w:val="a5"/>
        <w:numPr>
          <w:ilvl w:val="0"/>
          <w:numId w:val="9"/>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845D3D" w:rsidRDefault="00845D3D" w:rsidP="00845D3D">
      <w:pPr>
        <w:pStyle w:val="a5"/>
        <w:numPr>
          <w:ilvl w:val="0"/>
          <w:numId w:val="9"/>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своевременно и в установленном размере уплачивать членские взносы;</w:t>
      </w:r>
    </w:p>
    <w:p w:rsidR="00845D3D" w:rsidRDefault="00845D3D" w:rsidP="00845D3D">
      <w:pPr>
        <w:pStyle w:val="a5"/>
        <w:numPr>
          <w:ilvl w:val="0"/>
          <w:numId w:val="9"/>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проявлять солидарность и участвовать в коллективных действиях Профсоюза и его организаций;</w:t>
      </w:r>
    </w:p>
    <w:p w:rsidR="00845D3D" w:rsidRDefault="00845D3D" w:rsidP="00845D3D">
      <w:pPr>
        <w:pStyle w:val="a5"/>
        <w:numPr>
          <w:ilvl w:val="0"/>
          <w:numId w:val="9"/>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участвовать в собрании первичной профсоюзной организации (профгруппы), а в случае избрания делегатом – в работе конференций, съезда Профсоюза;</w:t>
      </w:r>
    </w:p>
    <w:p w:rsidR="00845D3D" w:rsidRDefault="00845D3D" w:rsidP="00845D3D">
      <w:pPr>
        <w:pStyle w:val="a5"/>
        <w:numPr>
          <w:ilvl w:val="0"/>
          <w:numId w:val="9"/>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способствовать росту авторитета Профсоюза, не допускать действий, наносящих вред Профсоюзу и его организациям.</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6.3. Поощрение членов Профсоюза:</w:t>
      </w:r>
    </w:p>
    <w:p w:rsidR="00845D3D" w:rsidRDefault="00845D3D" w:rsidP="00845D3D">
      <w:pPr>
        <w:pStyle w:val="a5"/>
        <w:numPr>
          <w:ilvl w:val="0"/>
          <w:numId w:val="10"/>
        </w:numPr>
        <w:spacing w:after="0" w:line="240" w:lineRule="auto"/>
        <w:jc w:val="both"/>
        <w:textAlignment w:val="baseline"/>
        <w:outlineLvl w:val="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6.3.1. За активное участие в деятельности Профсоюза члены Профсоюза могут отмечаться  следующими видами поощрений:</w:t>
      </w:r>
    </w:p>
    <w:p w:rsidR="00845D3D" w:rsidRDefault="00845D3D" w:rsidP="00845D3D">
      <w:pPr>
        <w:pStyle w:val="a5"/>
        <w:numPr>
          <w:ilvl w:val="0"/>
          <w:numId w:val="10"/>
        </w:numPr>
        <w:spacing w:after="0" w:line="240" w:lineRule="auto"/>
        <w:jc w:val="both"/>
        <w:textAlignment w:val="baseline"/>
        <w:outlineLvl w:val="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объявление благодарности;</w:t>
      </w:r>
    </w:p>
    <w:p w:rsidR="00845D3D" w:rsidRDefault="00845D3D" w:rsidP="00845D3D">
      <w:pPr>
        <w:pStyle w:val="a5"/>
        <w:numPr>
          <w:ilvl w:val="0"/>
          <w:numId w:val="10"/>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премирование;</w:t>
      </w:r>
    </w:p>
    <w:p w:rsidR="00845D3D" w:rsidRDefault="00845D3D" w:rsidP="00845D3D">
      <w:pPr>
        <w:pStyle w:val="a5"/>
        <w:numPr>
          <w:ilvl w:val="0"/>
          <w:numId w:val="10"/>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награждение ценным подарком;</w:t>
      </w:r>
    </w:p>
    <w:p w:rsidR="00845D3D" w:rsidRDefault="00845D3D" w:rsidP="00845D3D">
      <w:pPr>
        <w:pStyle w:val="a5"/>
        <w:numPr>
          <w:ilvl w:val="0"/>
          <w:numId w:val="10"/>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награждение почетными грамотами и другими знаками отличия в Профсоюзе;</w:t>
      </w:r>
    </w:p>
    <w:p w:rsidR="00845D3D" w:rsidRDefault="00845D3D" w:rsidP="00845D3D">
      <w:pPr>
        <w:pStyle w:val="a5"/>
        <w:numPr>
          <w:ilvl w:val="0"/>
          <w:numId w:val="10"/>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иные поощрения.</w:t>
      </w:r>
    </w:p>
    <w:p w:rsidR="00845D3D" w:rsidRDefault="00845D3D" w:rsidP="00845D3D">
      <w:pPr>
        <w:spacing w:after="0" w:line="240" w:lineRule="auto"/>
        <w:ind w:left="-567"/>
        <w:jc w:val="both"/>
        <w:textAlignment w:val="baseline"/>
        <w:outlineLvl w:val="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6.4. Ответственность членов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845D3D" w:rsidRDefault="00845D3D" w:rsidP="00845D3D">
      <w:pPr>
        <w:pStyle w:val="a5"/>
        <w:numPr>
          <w:ilvl w:val="0"/>
          <w:numId w:val="11"/>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выговор;</w:t>
      </w:r>
    </w:p>
    <w:p w:rsidR="00845D3D" w:rsidRDefault="00845D3D" w:rsidP="00845D3D">
      <w:pPr>
        <w:pStyle w:val="a5"/>
        <w:numPr>
          <w:ilvl w:val="0"/>
          <w:numId w:val="11"/>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предупреждение об исключении из Профсоюза;</w:t>
      </w:r>
    </w:p>
    <w:p w:rsidR="00845D3D" w:rsidRDefault="00845D3D" w:rsidP="00845D3D">
      <w:pPr>
        <w:pStyle w:val="a5"/>
        <w:numPr>
          <w:ilvl w:val="0"/>
          <w:numId w:val="11"/>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исключение из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6.4.2. Исключение из Профсоюза применяется в случаях:</w:t>
      </w:r>
    </w:p>
    <w:p w:rsidR="00845D3D" w:rsidRDefault="00845D3D" w:rsidP="00845D3D">
      <w:pPr>
        <w:pStyle w:val="a5"/>
        <w:numPr>
          <w:ilvl w:val="0"/>
          <w:numId w:val="12"/>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неуплаты членских взносов в порядке, установленном Профсоюзом, без уважительной причины в течение трех месяцев;</w:t>
      </w:r>
    </w:p>
    <w:p w:rsidR="00845D3D" w:rsidRDefault="00845D3D" w:rsidP="00845D3D">
      <w:pPr>
        <w:pStyle w:val="a5"/>
        <w:numPr>
          <w:ilvl w:val="0"/>
          <w:numId w:val="12"/>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845D3D" w:rsidRDefault="00845D3D" w:rsidP="00845D3D">
      <w:pPr>
        <w:pStyle w:val="a5"/>
        <w:numPr>
          <w:ilvl w:val="0"/>
          <w:numId w:val="12"/>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совершения действий, нанесших вред либо ущерб Профсоюзу или его организациям.</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6.4.3. Решение о применении  взыскания принимается собранием (конференцией) первичной организации Профсоюза, выборным коллегиальным органом первичной,  территориальной организации Профсоюза и Профсоюза в присутствии члена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VII. СТРУКТУРА, ОТЧЁТЫ И ВЫБОРЫ</w:t>
      </w:r>
      <w:proofErr w:type="gramStart"/>
      <w:r>
        <w:rPr>
          <w:rFonts w:ascii="Times New Roman" w:eastAsia="Times New Roman" w:hAnsi="Times New Roman" w:cs="Times New Roman"/>
          <w:b/>
          <w:bCs/>
          <w:color w:val="000000"/>
          <w:sz w:val="24"/>
          <w:szCs w:val="24"/>
          <w:lang w:eastAsia="ru-RU"/>
        </w:rPr>
        <w:t>,П</w:t>
      </w:r>
      <w:proofErr w:type="gramEnd"/>
      <w:r>
        <w:rPr>
          <w:rFonts w:ascii="Times New Roman" w:eastAsia="Times New Roman" w:hAnsi="Times New Roman" w:cs="Times New Roman"/>
          <w:b/>
          <w:bCs/>
          <w:color w:val="000000"/>
          <w:sz w:val="24"/>
          <w:szCs w:val="24"/>
          <w:lang w:eastAsia="ru-RU"/>
        </w:rPr>
        <w:t>РОФСОЮЗНЫЕ КАДРЫ</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7.1. Первичная профсоюзная организация МБУ ДО ЦВР в соответствии с Уставом Профсоюза самостоятельно решает вопросы своей организационной структуры.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  Дата созыва отчетно-выборного собрания (конференции) и повестка дня сообщаются: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собрания в первичной профсоюзной организации, - не позднее, чем за 15 дней;</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 Первичная профсоюзная организация МБУ ДО ЦВР строит свою работу с профсоюзными кадрами и активом путем подбора и работы с резервом, обеспечения систематического обучения и повышения квалификации, реализации мер социальной защиты профсоюзных работников.</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VIII. ОРГАНЫ ПЕРВИЧНОЙ ОРГАНИЗАЦИИ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8.1. Органами первичной профсоюзной организации являются: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собрание </w:t>
      </w:r>
      <w:r>
        <w:rPr>
          <w:rFonts w:ascii="Times New Roman" w:eastAsia="Times New Roman" w:hAnsi="Times New Roman" w:cs="Times New Roman"/>
          <w:color w:val="000000"/>
          <w:sz w:val="24"/>
          <w:szCs w:val="24"/>
          <w:lang w:eastAsia="ru-RU"/>
        </w:rPr>
        <w:t>– высший руководящий орган;</w:t>
      </w:r>
    </w:p>
    <w:p w:rsidR="00845D3D" w:rsidRDefault="00FB06CB"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профсоюзный комитет</w:t>
      </w:r>
      <w:r w:rsidR="00845D3D">
        <w:rPr>
          <w:rFonts w:ascii="Times New Roman" w:eastAsia="Times New Roman" w:hAnsi="Times New Roman" w:cs="Times New Roman"/>
          <w:color w:val="000000"/>
          <w:sz w:val="24"/>
          <w:szCs w:val="24"/>
          <w:lang w:eastAsia="ru-RU"/>
        </w:rPr>
        <w:t xml:space="preserve">– </w:t>
      </w:r>
      <w:proofErr w:type="gramStart"/>
      <w:r w:rsidR="00845D3D">
        <w:rPr>
          <w:rFonts w:ascii="Times New Roman" w:eastAsia="Times New Roman" w:hAnsi="Times New Roman" w:cs="Times New Roman"/>
          <w:color w:val="000000"/>
          <w:sz w:val="24"/>
          <w:szCs w:val="24"/>
          <w:lang w:eastAsia="ru-RU"/>
        </w:rPr>
        <w:t>вы</w:t>
      </w:r>
      <w:proofErr w:type="gramEnd"/>
      <w:r w:rsidR="00845D3D">
        <w:rPr>
          <w:rFonts w:ascii="Times New Roman" w:eastAsia="Times New Roman" w:hAnsi="Times New Roman" w:cs="Times New Roman"/>
          <w:color w:val="000000"/>
          <w:sz w:val="24"/>
          <w:szCs w:val="24"/>
          <w:lang w:eastAsia="ru-RU"/>
        </w:rPr>
        <w:t>борный коллегиальный постоянно действующий руководящий орган;</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председатель первичной профсоюзной организации</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вы</w:t>
      </w:r>
      <w:proofErr w:type="gramEnd"/>
      <w:r>
        <w:rPr>
          <w:rFonts w:ascii="Times New Roman" w:eastAsia="Times New Roman" w:hAnsi="Times New Roman" w:cs="Times New Roman"/>
          <w:color w:val="000000"/>
          <w:sz w:val="24"/>
          <w:szCs w:val="24"/>
          <w:lang w:eastAsia="ru-RU"/>
        </w:rPr>
        <w:t>борный единоличный исполнительный орган;</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контрольно-ревизионная комиссия</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ко</w:t>
      </w:r>
      <w:proofErr w:type="gramEnd"/>
      <w:r>
        <w:rPr>
          <w:rFonts w:ascii="Times New Roman" w:eastAsia="Times New Roman" w:hAnsi="Times New Roman" w:cs="Times New Roman"/>
          <w:color w:val="000000"/>
          <w:sz w:val="24"/>
          <w:szCs w:val="24"/>
          <w:lang w:eastAsia="ru-RU"/>
        </w:rPr>
        <w:t>нтрольно-ревизионный орган.</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8.2. Собрание</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Собрание является высшим руководящим органом первичной профсоюзной организации департамента образования муниципального образования город Краснодар.</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8.2.1. Полномочия собрания</w:t>
      </w:r>
      <w:r>
        <w:rPr>
          <w:rFonts w:ascii="Times New Roman" w:eastAsia="Times New Roman" w:hAnsi="Times New Roman" w:cs="Times New Roman"/>
          <w:color w:val="000000"/>
          <w:sz w:val="24"/>
          <w:szCs w:val="24"/>
          <w:lang w:eastAsia="ru-RU"/>
        </w:rPr>
        <w:t>:</w:t>
      </w:r>
    </w:p>
    <w:p w:rsidR="00845D3D" w:rsidRDefault="00845D3D" w:rsidP="00845D3D">
      <w:pPr>
        <w:pStyle w:val="a5"/>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утверждает положение о первичной профсоюзной организации, вносит в него изменения и дополнения;</w:t>
      </w:r>
    </w:p>
    <w:p w:rsidR="00845D3D" w:rsidRDefault="00845D3D" w:rsidP="00845D3D">
      <w:pPr>
        <w:pStyle w:val="a5"/>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определяет основные направления работы первичной профсоюзной организации;</w:t>
      </w:r>
    </w:p>
    <w:p w:rsidR="00845D3D" w:rsidRDefault="00845D3D" w:rsidP="00845D3D">
      <w:pPr>
        <w:pStyle w:val="a5"/>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заслушивает отчеты выборных профсоюзных органов по всем направлениям их деятельности и даёт оценку их деятельности;</w:t>
      </w:r>
    </w:p>
    <w:p w:rsidR="00845D3D" w:rsidRDefault="00845D3D" w:rsidP="00845D3D">
      <w:pPr>
        <w:pStyle w:val="a5"/>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формирует путем избрания (</w:t>
      </w:r>
      <w:proofErr w:type="gramStart"/>
      <w:r>
        <w:rPr>
          <w:rFonts w:ascii="Times New Roman" w:eastAsia="Times New Roman" w:hAnsi="Times New Roman" w:cs="Times New Roman"/>
          <w:color w:val="000000"/>
          <w:sz w:val="24"/>
          <w:szCs w:val="24"/>
          <w:lang w:eastAsia="ru-RU"/>
        </w:rPr>
        <w:t xml:space="preserve">делегирования) </w:t>
      </w:r>
      <w:proofErr w:type="gramEnd"/>
      <w:r>
        <w:rPr>
          <w:rFonts w:ascii="Times New Roman" w:eastAsia="Times New Roman" w:hAnsi="Times New Roman" w:cs="Times New Roman"/>
          <w:color w:val="000000"/>
          <w:sz w:val="24"/>
          <w:szCs w:val="24"/>
          <w:lang w:eastAsia="ru-RU"/>
        </w:rPr>
        <w:t>профсоюзный комитет, принимает решение об образовании президиума, избирает председателя организации Профсоюза;</w:t>
      </w:r>
    </w:p>
    <w:p w:rsidR="00845D3D" w:rsidRDefault="00845D3D" w:rsidP="00845D3D">
      <w:pPr>
        <w:pStyle w:val="a5"/>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избирает контрольно-ревизионную комиссию;</w:t>
      </w:r>
    </w:p>
    <w:p w:rsidR="00845D3D" w:rsidRDefault="00845D3D" w:rsidP="00845D3D">
      <w:pPr>
        <w:pStyle w:val="a5"/>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принимает решение о досрочном прекращении полномочий выборных органов первичной организации Профсоюза;</w:t>
      </w:r>
    </w:p>
    <w:p w:rsidR="00845D3D" w:rsidRDefault="00845D3D" w:rsidP="00845D3D">
      <w:pPr>
        <w:pStyle w:val="a5"/>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утверждает структуру первичной профсоюзной организации;</w:t>
      </w:r>
    </w:p>
    <w:p w:rsidR="00845D3D" w:rsidRDefault="00845D3D" w:rsidP="00845D3D">
      <w:pPr>
        <w:pStyle w:val="a5"/>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845D3D" w:rsidRDefault="00845D3D" w:rsidP="00845D3D">
      <w:pPr>
        <w:pStyle w:val="a5"/>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845D3D" w:rsidRDefault="00845D3D" w:rsidP="00845D3D">
      <w:pPr>
        <w:pStyle w:val="a5"/>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решает другие вопросы деятельности первичной профсоюзной организации;</w:t>
      </w:r>
    </w:p>
    <w:p w:rsidR="00845D3D" w:rsidRDefault="00845D3D" w:rsidP="00845D3D">
      <w:pPr>
        <w:pStyle w:val="a5"/>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может делегировать отдельные полномочия  профсоюзному комитету.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8.2.2. Собрание созывается профсоюзным комитетом по мере необходимости, но не реже одного раза в год.</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Конференция созывается профсоюзным комитетом по мере необходимости, но не реже одного раза в пять лет. Порядок избрания делегатов на конференцию и норма представительства устанавливаются  профсоюзным комитетом.</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Председатель первичной организации  Профсоюза, председатель контрольно-ревизионной комиссии первичной организации Профсоюза являются делегатами конференции.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8.2.3. О повестке дня, дате и месте проведения общего собрания объявляется не менее чем за 15 дней до установленного срока.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8.2.4. Собрание считается правомочным при участии в нем более половины членов Профсоюза, состоящих на учете в  первичной профсоюзной организации.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8.2.5. Регламент и форма  голосования  при  принятии  решений  (тайное или открытое) определяется делегатами конференции, участниками собрания.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Решение собрания (конференции) считается принятым, если за него проголосовало более половины членов Профсоюза, участвующих в  собрании, делегатов конференции, при наличии кворума.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двух третей членов Профсоюза, участвующих в собрании, делегатов конференции, при наличии кворума.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8.2.6. Решения собрания принимаются в форме постановлений. Заседания протоколируются, срок хранения протоколов собраний  – до минования надобности, но не менее пяти лет.</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8.2.7. Внеочередное собрание может проводиться по решению профсоюзного комитета, принятому:</w:t>
      </w:r>
    </w:p>
    <w:p w:rsidR="00845D3D" w:rsidRDefault="00845D3D" w:rsidP="00845D3D">
      <w:pPr>
        <w:pStyle w:val="a5"/>
        <w:numPr>
          <w:ilvl w:val="0"/>
          <w:numId w:val="1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его инициативе;</w:t>
      </w:r>
    </w:p>
    <w:p w:rsidR="00845D3D" w:rsidRDefault="00845D3D" w:rsidP="00845D3D">
      <w:pPr>
        <w:pStyle w:val="a5"/>
        <w:numPr>
          <w:ilvl w:val="0"/>
          <w:numId w:val="1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требованию не менее одной трети членов Профсоюза, состоящих на учете в первичной профсоюзной организации;</w:t>
      </w:r>
    </w:p>
    <w:p w:rsidR="00845D3D" w:rsidRDefault="00845D3D" w:rsidP="00845D3D">
      <w:pPr>
        <w:pStyle w:val="a5"/>
        <w:numPr>
          <w:ilvl w:val="0"/>
          <w:numId w:val="1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требованию вышестоящего профсоюзного органа.</w:t>
      </w:r>
    </w:p>
    <w:p w:rsidR="00845D3D" w:rsidRDefault="00845D3D" w:rsidP="00845D3D">
      <w:pPr>
        <w:pStyle w:val="a5"/>
        <w:numPr>
          <w:ilvl w:val="0"/>
          <w:numId w:val="14"/>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Профсоюзный комитет в срок не позднее десяти календарных дней со дня предъявления требования обязан принять решение о проведении собрания  и установить дату его проведения.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8.3. Профсоюзный комитет:</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осуществления руководства деятельностью первичной организации профсоюза в период между собраниями избирается профсоюзный комитет, являющийся выборным коллегиальным постоянно действующим руководящим органом первичной профсоюзной организации.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8.3.1. Полномочия профсоюзного комитета:</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представляет интересы работников при проведении коллективных переговоров, заключении и изменении коллективного договора, осуществлении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его выполнением, а также при реализации права на участие в управлении организацией и рассмотрении трудовых споров;</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организации системы образования;</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организует и проводит коллективные действия работников в поддержку их требований в соответствии с законодательством;</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осуществляет профсоюзный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организует выборы и работу уполномоченных (доверенных) лиц по охране труда Профсоюза, инициирует создание комитета (комиссии) по охране труда;</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созывает собрания (конференции), организует и осуществляет контроль за выполнением их решений,  информирует членов Профсоюза о выполнении решений общего собрания (конференции)</w:t>
      </w:r>
      <w:proofErr w:type="gramStart"/>
      <w:r>
        <w:rPr>
          <w:rFonts w:ascii="Times New Roman" w:eastAsia="Times New Roman" w:hAnsi="Times New Roman" w:cs="Times New Roman"/>
          <w:color w:val="000000"/>
          <w:sz w:val="24"/>
          <w:szCs w:val="24"/>
          <w:lang w:eastAsia="ru-RU"/>
        </w:rPr>
        <w:t xml:space="preserve"> ;</w:t>
      </w:r>
      <w:proofErr w:type="gramEnd"/>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определяет сроки и порядок проведения отчетов и выборов в первичной профсоюзной организации в единые установленные в Профсоюзе сроки;</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подтверждает в период между конференциями полномочия членов профсоюзного комитета, избранных прямым делегированием взамен отозванных;</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предложению председателя первичной профсоюзной организации</w:t>
      </w:r>
      <w:r w:rsidR="00FB06C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утверждает количественный и избирает персональный состав президиума,  принимает решение о ротации членов президиума;</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согласовывает минимум необходимых работ (услуг), выполняемых в период проведения забастовки работниками организации системы образования;</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утверждает смету доходов и расходов на очередной финансовый  год;</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обеспечивает своевременное и полное перечисление членских взносов в вышестоящие профсоюзные органы;</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проводит работу по вовлечению работников в члены Профсоюза, организует учет членов Профсоюза;</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организует обучение профсоюзного актива и членов Профсоюза;</w:t>
      </w:r>
    </w:p>
    <w:p w:rsidR="00845D3D" w:rsidRDefault="00845D3D" w:rsidP="00845D3D">
      <w:pPr>
        <w:pStyle w:val="a5"/>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может делегировать отдельные полномочия президиуму, председателю первичной организации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8.3.2. Срок полномочий  профсоюзного комитета –  три года.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8.3.3. Заседания профсоюзного комитета проводятся по мере необходимости, но не реже одного раза в два месяца.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8.3.4. 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вышестоящего профсоюзного органа.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8.3.5. Заседание профсоюзного комитета считается правомочным при участии в нем более половины членов комитета.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8.3.6. Заседание профсоюзного комитета ведет председатель первичной профсоюзной организации, а в его отсутствие – заместитель председателя.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8.3.7. 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 Профсоюза и Общим положением.</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8.3.8. 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пяти  лет.</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8.5. Председатель первичной профсоюзной  организации: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Срок полномочий председателя первичной профсоюзной организации –  три года, а в первичной профсоюзной организации с правами территориальной организации Профсоюза - пять лет, в рамках единого пятилетнего отчётно-выборного цикла в Профсоюзе.</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Председатель первичной организации  Профсоюза входит в состав комитета  по должности.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8.5.1. Общие полномочия председателя:</w:t>
      </w:r>
    </w:p>
    <w:p w:rsidR="00845D3D" w:rsidRDefault="00845D3D" w:rsidP="00845D3D">
      <w:pPr>
        <w:pStyle w:val="a5"/>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организует работу профсоюзного комитета, президиума и ведет их заседания;</w:t>
      </w:r>
    </w:p>
    <w:p w:rsidR="00845D3D" w:rsidRDefault="00845D3D" w:rsidP="00845D3D">
      <w:pPr>
        <w:pStyle w:val="a5"/>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w:t>
      </w:r>
    </w:p>
    <w:p w:rsidR="00845D3D" w:rsidRDefault="00845D3D" w:rsidP="00845D3D">
      <w:pPr>
        <w:pStyle w:val="a5"/>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созывает заседания президиума первичной профсоюзной организации;</w:t>
      </w:r>
    </w:p>
    <w:p w:rsidR="00845D3D" w:rsidRDefault="00845D3D" w:rsidP="00845D3D">
      <w:pPr>
        <w:pStyle w:val="a5"/>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p>
    <w:p w:rsidR="00845D3D" w:rsidRDefault="00845D3D" w:rsidP="00845D3D">
      <w:pPr>
        <w:pStyle w:val="a5"/>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направляет обращения и ходатайства от имени первичной профсоюзной организации;</w:t>
      </w:r>
    </w:p>
    <w:p w:rsidR="00845D3D" w:rsidRDefault="00845D3D" w:rsidP="00845D3D">
      <w:pPr>
        <w:pStyle w:val="a5"/>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осуществляет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сбором членских профсоюзных взносов, а также за своевременны и в полном объеме перечислением их на счёт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w:t>
      </w:r>
    </w:p>
    <w:p w:rsidR="00845D3D" w:rsidRDefault="00845D3D" w:rsidP="00845D3D">
      <w:pPr>
        <w:pStyle w:val="a5"/>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распоряжается имуществом (в пределах своих полномочий), в том числе денежными средствами, находящимися в оперативном управлении первичной профсоюзной организации, несет ответственность за его рациональное использование;</w:t>
      </w:r>
    </w:p>
    <w:p w:rsidR="00845D3D" w:rsidRDefault="00845D3D" w:rsidP="00845D3D">
      <w:pPr>
        <w:pStyle w:val="a5"/>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выдает доверенности на действия от имени первичной профсоюзной организации;</w:t>
      </w:r>
    </w:p>
    <w:p w:rsidR="00845D3D" w:rsidRDefault="00845D3D" w:rsidP="00845D3D">
      <w:pPr>
        <w:pStyle w:val="a5"/>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организует учет членов Профсоюза;</w:t>
      </w:r>
    </w:p>
    <w:p w:rsidR="00845D3D" w:rsidRDefault="00845D3D" w:rsidP="00845D3D">
      <w:pPr>
        <w:pStyle w:val="a5"/>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представляет в вышестоящие профсоюзные органы статистические и финансовые отчеты;</w:t>
      </w:r>
    </w:p>
    <w:p w:rsidR="00845D3D" w:rsidRDefault="00845D3D" w:rsidP="00845D3D">
      <w:pPr>
        <w:pStyle w:val="a5"/>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осуществляет другие полномочия, в том числе переданные выборными коллегиальными органами.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8.5.2..В отсутствие председателя первичной профсоюзной организации его функции осуществляет заместитель председателя.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8.5.3. </w:t>
      </w:r>
      <w:proofErr w:type="gramStart"/>
      <w:r>
        <w:rPr>
          <w:rFonts w:ascii="Times New Roman" w:eastAsia="Times New Roman" w:hAnsi="Times New Roman" w:cs="Times New Roman"/>
          <w:color w:val="000000"/>
          <w:sz w:val="24"/>
          <w:szCs w:val="24"/>
          <w:lang w:eastAsia="ru-RU"/>
        </w:rPr>
        <w:t>Решение о досрочном прекращении полномочий и расторжении трудового договора с председателем первичной организации Профсоюза по основаниям, предусмотренным законодательством (кроме собственного желания), а также нарушения им Устава Профсоюза, Общего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(конференции) организации Профсоюза, созываемом профсоюзным комитетом по собственной инициативе, по требованию  не менее</w:t>
      </w:r>
      <w:proofErr w:type="gramEnd"/>
      <w:r>
        <w:rPr>
          <w:rFonts w:ascii="Times New Roman" w:eastAsia="Times New Roman" w:hAnsi="Times New Roman" w:cs="Times New Roman"/>
          <w:color w:val="000000"/>
          <w:sz w:val="24"/>
          <w:szCs w:val="24"/>
          <w:lang w:eastAsia="ru-RU"/>
        </w:rPr>
        <w:t xml:space="preserve"> одной трети членов Профсоюза или по требованию вышестоящего профсоюзного органа.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8.5.4.Решение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Исполнение обязанностей председателя первичной профсоюзной организации в этом случае возлагается на срок до 6 месяцев, как правило, на одного из заместителей председателя, а при отсутствии заместителей – на одного из членов профсоюзного комитета.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Выборы председателя взамен выбывшего  проводятся в течение шести месяцев в установленном Уставом Профсоюза порядке. Избранный в таком порядке председатель остается в должности до истечения  срока полномочий профсоюзного комитета.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IX. КОНТРОЛЬНО-РЕВИЗИОННАЯ КОМИССИЯ ПЕРВИЧНОЙ ОРГАНИЗАЦИИ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9.1. Для осуществления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финансово-хозяйственной  деятельностью первичной организации Профсоюза,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образуется контрольно-ревизионная  комиссия  первичной организации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 Контрольно-ревизионная комиссия является органом единой контрольно-ревизионной службы Профсоюза, подотчетна профсоюзному собранию (конференции) и выборному органу вышестоящей организации Профсоюза. Выполняет свои функции в соответствии с Уставом Профсоюза и Общим положением о контрольно-ревизионных органах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9.3. Контрольно-ревизионная комиссия первичной организации  Профсоюза избирается на отчетно-выборном собрании  (конференции)  первичной организации Профсоюза на тот же срок полномочий, что и профсоюзный комитет.</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9.4. Председатель  контрольно-ревизионной  комиссии первичной организации Профсоюза избирается на ее заседании.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 Председатель контрольно-ревизионной комиссии первичной организации Профсоюза  принимает  участие  в  работе  профкома  с  правом совещательного голоса.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X. СРЕДСТВА И ИМУЩЕСТВО </w:t>
      </w:r>
      <w:r>
        <w:rPr>
          <w:rFonts w:ascii="Times New Roman" w:eastAsia="Times New Roman" w:hAnsi="Times New Roman" w:cs="Times New Roman"/>
          <w:b/>
          <w:bCs/>
          <w:color w:val="000000"/>
          <w:sz w:val="28"/>
          <w:szCs w:val="28"/>
          <w:lang w:eastAsia="ru-RU"/>
        </w:rPr>
        <w:t>ППО</w:t>
      </w:r>
      <w:r>
        <w:rPr>
          <w:rFonts w:ascii="Times New Roman" w:eastAsia="Times New Roman" w:hAnsi="Times New Roman" w:cs="Times New Roman"/>
          <w:b/>
          <w:bCs/>
          <w:color w:val="000000"/>
          <w:sz w:val="24"/>
          <w:szCs w:val="24"/>
          <w:lang w:eastAsia="ru-RU"/>
        </w:rPr>
        <w:t> МБУ ДО</w:t>
      </w:r>
      <w:r w:rsidR="00FB06C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ЦВР</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10.1.</w:t>
      </w:r>
      <w:r>
        <w:rPr>
          <w:rFonts w:ascii="Times New Roman" w:eastAsia="Times New Roman" w:hAnsi="Times New Roman" w:cs="Times New Roman"/>
          <w:color w:val="000000"/>
          <w:sz w:val="24"/>
          <w:szCs w:val="24"/>
          <w:lang w:eastAsia="ru-RU"/>
        </w:rPr>
        <w:t xml:space="preserve"> Имущество, в том числе членские взносы и иные финансовые средства организации Профсоюза, являются единой и неделимой собственностью Профсоюза работников народного образования и науки Российской Федерации.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Члены Профсоюза не сохраняют прав на переданное ими в собственность Профсоюза имущество, в том числе на членские профсоюзные взносы.</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10.2</w:t>
      </w:r>
      <w:r>
        <w:rPr>
          <w:rFonts w:ascii="Times New Roman" w:eastAsia="Times New Roman" w:hAnsi="Times New Roman" w:cs="Times New Roman"/>
          <w:b/>
          <w:bCs/>
          <w:color w:val="000000"/>
          <w:sz w:val="24"/>
          <w:szCs w:val="24"/>
          <w:lang w:eastAsia="ru-RU"/>
        </w:rPr>
        <w:t>. Источниками формирования имущества, в том числе денежных средств являются:</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10.2.1. Вступительные и ежемесячные взносы членов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10.2.2.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10.3. Владение, пользование и распоряжение имуществом</w:t>
      </w:r>
    </w:p>
    <w:p w:rsidR="00845D3D" w:rsidRDefault="00845D3D" w:rsidP="00845D3D">
      <w:pPr>
        <w:spacing w:after="0" w:line="240" w:lineRule="auto"/>
        <w:ind w:left="-567"/>
        <w:jc w:val="both"/>
        <w:textAlignment w:val="baseline"/>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10.5.1. Первичная организация Профсоюза владеет, пользуется и распоряжается имуществом, в том числе денежными средствами, необходимыми для выполнения  уставных целей и задач, для использования его в интересах членов Профсоюза</w:t>
      </w:r>
      <w:r w:rsidR="00FB06C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 профсоюзной организации.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10.5.2. Первичная организация Профсоюза МБУ ДО ЦВР</w:t>
      </w:r>
      <w:r w:rsidR="00FB06C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распоряжается оставшимися в её распоряжении средствами после выполнения  финансовых  обязательств  перед вышестоящими профсоюзными органами в соответствии с их решениями.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10.5.3. Финансовые средства расходуются на основании смет, утверждаемых соответствующими выборными профсоюзными органами первичной организации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10.5.4.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 Вступительный взнос в Профсоюз уплачивается в размере ежемесячно</w:t>
      </w:r>
      <w:r>
        <w:rPr>
          <w:rFonts w:ascii="Times New Roman" w:eastAsia="Times New Roman" w:hAnsi="Times New Roman" w:cs="Times New Roman"/>
          <w:color w:val="000000"/>
          <w:sz w:val="24"/>
          <w:szCs w:val="24"/>
          <w:lang w:eastAsia="ru-RU"/>
        </w:rPr>
        <w:softHyphen/>
        <w:t>го членского профсоюзного взноса.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10.5.5.  Членские профсоюзные взносы уплачиваются путем безналичного перечисления  либо наличными средствами.</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10.5.6. Безналичное перечисление членских профсоюзных взносов из заработной платы работников работодателем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XI. РЕОРГАНИЗАЦИЯ, ПРЕКРАЩЕНИЕ ДЕЯТЕЛЬНОСТИ И ЛИКВИДАЦИЯ ПЕРВИЧНОЙ ПРОФСОЮЗНОЙ ОРГАНИЗАЦИИ  МБУ ДО ЦВР</w:t>
      </w: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11.1. Решение о реорганизации, ликвидации или прекращении деятельности первичной профсоюзной организации принимается  собранием по согласованию с выборным коллегиальным органом соответствующей территориальной организации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Решение считается принятым, если за него проголосовало не менее двух третей членов Профсоюза, участвующих в собрании, при наличии кворума.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 Иму</w:t>
      </w:r>
      <w:r>
        <w:rPr>
          <w:rFonts w:ascii="Times New Roman" w:eastAsia="Times New Roman" w:hAnsi="Times New Roman" w:cs="Times New Roman"/>
          <w:color w:val="000000"/>
          <w:sz w:val="24"/>
          <w:szCs w:val="24"/>
          <w:lang w:eastAsia="ru-RU"/>
        </w:rPr>
        <w:softHyphen/>
        <w:t>щество первичной организации Профсоюза, оставшееся</w:t>
      </w:r>
      <w:r w:rsidR="00FB06C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после прове</w:t>
      </w:r>
      <w:r>
        <w:rPr>
          <w:rFonts w:ascii="Times New Roman" w:eastAsia="Times New Roman" w:hAnsi="Times New Roman" w:cs="Times New Roman"/>
          <w:color w:val="000000"/>
          <w:sz w:val="24"/>
          <w:szCs w:val="24"/>
          <w:lang w:eastAsia="ru-RU"/>
        </w:rPr>
        <w:softHyphen/>
        <w:t>дения всех расчетов и</w:t>
      </w:r>
      <w:r w:rsidR="00FB06C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обязательных платежей, направляется в вышестоящий профсоюзный орган на цели, предусмотренные Уставом Профсоюза.</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spacing w:after="0" w:line="240" w:lineRule="auto"/>
        <w:ind w:left="-567"/>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845D3D" w:rsidRDefault="00845D3D" w:rsidP="00845D3D">
      <w:pPr>
        <w:autoSpaceDE w:val="0"/>
        <w:autoSpaceDN w:val="0"/>
        <w:adjustRightInd w:val="0"/>
        <w:spacing w:after="0"/>
        <w:ind w:left="-567"/>
        <w:jc w:val="center"/>
        <w:rPr>
          <w:rFonts w:ascii="Times New Roman" w:hAnsi="Times New Roman" w:cs="Times New Roman"/>
          <w:b/>
          <w:bCs/>
          <w:sz w:val="24"/>
          <w:szCs w:val="28"/>
        </w:rPr>
      </w:pPr>
      <w:r>
        <w:rPr>
          <w:rFonts w:ascii="Times New Roman" w:hAnsi="Times New Roman" w:cs="Times New Roman"/>
          <w:b/>
          <w:bCs/>
          <w:sz w:val="24"/>
          <w:szCs w:val="28"/>
          <w:lang w:val="en-US"/>
        </w:rPr>
        <w:t>XII</w:t>
      </w:r>
      <w:r>
        <w:rPr>
          <w:rFonts w:ascii="Times New Roman" w:hAnsi="Times New Roman" w:cs="Times New Roman"/>
          <w:b/>
          <w:bCs/>
          <w:sz w:val="24"/>
          <w:szCs w:val="28"/>
        </w:rPr>
        <w:t>. ЗАКЛЮЧИТЕЛЬНЫЕ ПОЛОЖЕНИЯ</w:t>
      </w:r>
    </w:p>
    <w:p w:rsidR="00845D3D" w:rsidRDefault="00845D3D" w:rsidP="00845D3D">
      <w:pPr>
        <w:autoSpaceDE w:val="0"/>
        <w:autoSpaceDN w:val="0"/>
        <w:adjustRightInd w:val="0"/>
        <w:spacing w:after="0"/>
        <w:ind w:left="-567"/>
        <w:jc w:val="center"/>
        <w:rPr>
          <w:rFonts w:ascii="Times New Roman" w:hAnsi="Times New Roman" w:cs="Times New Roman"/>
          <w:b/>
          <w:bCs/>
          <w:sz w:val="24"/>
          <w:szCs w:val="28"/>
        </w:rPr>
      </w:pPr>
    </w:p>
    <w:p w:rsidR="00845D3D" w:rsidRDefault="00845D3D" w:rsidP="00845D3D">
      <w:pPr>
        <w:spacing w:after="0"/>
        <w:ind w:left="-567"/>
        <w:jc w:val="both"/>
        <w:rPr>
          <w:rFonts w:ascii="Times New Roman" w:hAnsi="Times New Roman" w:cs="Times New Roman"/>
          <w:sz w:val="24"/>
          <w:szCs w:val="28"/>
        </w:rPr>
      </w:pPr>
      <w:r>
        <w:rPr>
          <w:rFonts w:ascii="Times New Roman" w:hAnsi="Times New Roman" w:cs="Times New Roman"/>
          <w:sz w:val="24"/>
          <w:szCs w:val="28"/>
        </w:rPr>
        <w:t>12.1. Первичная профсоюзная организация обеспечивает учёт и сохранность документов по личному составу, а также передачу документов на архивное хранение в государственные архивные организации или в вышестоящий выборный профсоюзный орган при реорганизации или ликвидации организации.</w:t>
      </w:r>
    </w:p>
    <w:p w:rsidR="00845D3D" w:rsidRDefault="00845D3D" w:rsidP="00845D3D">
      <w:pPr>
        <w:autoSpaceDE w:val="0"/>
        <w:autoSpaceDN w:val="0"/>
        <w:adjustRightInd w:val="0"/>
        <w:spacing w:after="0"/>
        <w:ind w:left="-567"/>
        <w:jc w:val="both"/>
        <w:rPr>
          <w:rFonts w:ascii="Times New Roman" w:hAnsi="Times New Roman" w:cs="Times New Roman"/>
          <w:bCs/>
          <w:sz w:val="24"/>
          <w:szCs w:val="28"/>
        </w:rPr>
      </w:pPr>
      <w:r>
        <w:rPr>
          <w:rFonts w:ascii="Times New Roman" w:hAnsi="Times New Roman" w:cs="Times New Roman"/>
          <w:sz w:val="24"/>
          <w:szCs w:val="28"/>
        </w:rPr>
        <w:t>12.2.</w:t>
      </w:r>
      <w:r w:rsidR="00FB06CB">
        <w:rPr>
          <w:rFonts w:ascii="Times New Roman" w:hAnsi="Times New Roman" w:cs="Times New Roman"/>
          <w:bCs/>
          <w:sz w:val="24"/>
          <w:szCs w:val="28"/>
        </w:rPr>
        <w:t xml:space="preserve"> Местонахождение </w:t>
      </w:r>
      <w:r>
        <w:rPr>
          <w:rFonts w:ascii="Times New Roman" w:hAnsi="Times New Roman" w:cs="Times New Roman"/>
          <w:bCs/>
          <w:sz w:val="24"/>
          <w:szCs w:val="28"/>
        </w:rPr>
        <w:t>первичной организации Профсоюза МБУ ДО ЦВР:</w:t>
      </w:r>
      <w:r w:rsidR="00FB06CB">
        <w:rPr>
          <w:rFonts w:ascii="Times New Roman" w:hAnsi="Times New Roman" w:cs="Times New Roman"/>
          <w:bCs/>
          <w:sz w:val="24"/>
          <w:szCs w:val="28"/>
        </w:rPr>
        <w:t xml:space="preserve"> 153513 Ивановская   область</w:t>
      </w:r>
      <w:r>
        <w:rPr>
          <w:rFonts w:ascii="Times New Roman" w:hAnsi="Times New Roman" w:cs="Times New Roman"/>
          <w:bCs/>
          <w:sz w:val="24"/>
          <w:szCs w:val="28"/>
        </w:rPr>
        <w:t>,</w:t>
      </w:r>
      <w:r w:rsidR="00FB06CB">
        <w:rPr>
          <w:rFonts w:ascii="Times New Roman" w:hAnsi="Times New Roman" w:cs="Times New Roman"/>
          <w:bCs/>
          <w:sz w:val="24"/>
          <w:szCs w:val="28"/>
        </w:rPr>
        <w:t xml:space="preserve"> город Кохма</w:t>
      </w:r>
      <w:r>
        <w:rPr>
          <w:rFonts w:ascii="Times New Roman" w:hAnsi="Times New Roman" w:cs="Times New Roman"/>
          <w:bCs/>
          <w:sz w:val="24"/>
          <w:szCs w:val="28"/>
        </w:rPr>
        <w:t>,</w:t>
      </w:r>
      <w:r w:rsidR="00FB06CB">
        <w:rPr>
          <w:rFonts w:ascii="Times New Roman" w:hAnsi="Times New Roman" w:cs="Times New Roman"/>
          <w:bCs/>
          <w:sz w:val="24"/>
          <w:szCs w:val="28"/>
        </w:rPr>
        <w:t xml:space="preserve"> ул. Ивановская, дом 19</w:t>
      </w:r>
      <w:r>
        <w:rPr>
          <w:rFonts w:ascii="Times New Roman" w:hAnsi="Times New Roman" w:cs="Times New Roman"/>
          <w:bCs/>
          <w:sz w:val="24"/>
          <w:szCs w:val="28"/>
        </w:rPr>
        <w:t>.</w:t>
      </w:r>
    </w:p>
    <w:p w:rsidR="00FB06CB" w:rsidRDefault="00845D3D" w:rsidP="00FB06CB">
      <w:pPr>
        <w:autoSpaceDE w:val="0"/>
        <w:autoSpaceDN w:val="0"/>
        <w:adjustRightInd w:val="0"/>
        <w:spacing w:after="0"/>
        <w:ind w:left="-567"/>
        <w:jc w:val="both"/>
        <w:rPr>
          <w:rFonts w:ascii="Times New Roman" w:hAnsi="Times New Roman" w:cs="Times New Roman"/>
          <w:bCs/>
          <w:sz w:val="24"/>
          <w:szCs w:val="28"/>
        </w:rPr>
      </w:pPr>
      <w:r>
        <w:rPr>
          <w:rFonts w:ascii="Times New Roman" w:hAnsi="Times New Roman" w:cs="Times New Roman"/>
          <w:sz w:val="24"/>
          <w:szCs w:val="28"/>
        </w:rPr>
        <w:t>12.3.</w:t>
      </w:r>
      <w:r>
        <w:rPr>
          <w:rFonts w:ascii="Times New Roman" w:hAnsi="Times New Roman" w:cs="Times New Roman"/>
          <w:bCs/>
          <w:sz w:val="24"/>
          <w:szCs w:val="28"/>
        </w:rPr>
        <w:t xml:space="preserve"> Местонахождение  руководящих органов первичной организации Профсоюза МБУ ДО ЦВР: </w:t>
      </w:r>
      <w:r w:rsidR="00FB06CB">
        <w:rPr>
          <w:rFonts w:ascii="Times New Roman" w:hAnsi="Times New Roman" w:cs="Times New Roman"/>
          <w:bCs/>
          <w:sz w:val="24"/>
          <w:szCs w:val="28"/>
        </w:rPr>
        <w:t>153513 Ивановская   область, город Кохма, ул. Ивановская, дом 19.</w:t>
      </w:r>
    </w:p>
    <w:p w:rsidR="00845D3D" w:rsidRDefault="00845D3D" w:rsidP="00FB06CB">
      <w:pPr>
        <w:autoSpaceDE w:val="0"/>
        <w:autoSpaceDN w:val="0"/>
        <w:adjustRightInd w:val="0"/>
        <w:spacing w:after="0"/>
        <w:ind w:left="-567"/>
        <w:jc w:val="both"/>
        <w:rPr>
          <w:rFonts w:ascii="Times New Roman" w:hAnsi="Times New Roman" w:cs="Times New Roman"/>
          <w:bCs/>
          <w:sz w:val="28"/>
          <w:szCs w:val="28"/>
        </w:rPr>
      </w:pPr>
    </w:p>
    <w:p w:rsidR="00845D3D" w:rsidRDefault="00845D3D" w:rsidP="00845D3D">
      <w:pPr>
        <w:ind w:firstLine="709"/>
        <w:jc w:val="both"/>
        <w:rPr>
          <w:rFonts w:cs="Times New Roman"/>
          <w:sz w:val="28"/>
          <w:szCs w:val="28"/>
        </w:rPr>
      </w:pPr>
    </w:p>
    <w:p w:rsidR="00845D3D" w:rsidRDefault="00845D3D" w:rsidP="00845D3D">
      <w:pPr>
        <w:spacing w:line="240" w:lineRule="auto"/>
        <w:ind w:left="-567"/>
        <w:jc w:val="both"/>
        <w:rPr>
          <w:rFonts w:ascii="Times New Roman" w:hAnsi="Times New Roman" w:cs="Times New Roman"/>
          <w:sz w:val="24"/>
          <w:szCs w:val="24"/>
        </w:rPr>
      </w:pPr>
    </w:p>
    <w:p w:rsidR="00EC3FD6" w:rsidRDefault="00EC3FD6"/>
    <w:sectPr w:rsidR="00EC3FD6" w:rsidSect="00EC3F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0C7D"/>
    <w:multiLevelType w:val="hybridMultilevel"/>
    <w:tmpl w:val="6E567312"/>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39A21BD"/>
    <w:multiLevelType w:val="hybridMultilevel"/>
    <w:tmpl w:val="FF4A85E2"/>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1E52F9"/>
    <w:multiLevelType w:val="hybridMultilevel"/>
    <w:tmpl w:val="A1EC53E0"/>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19E6CCF"/>
    <w:multiLevelType w:val="hybridMultilevel"/>
    <w:tmpl w:val="23223BF0"/>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AE93683"/>
    <w:multiLevelType w:val="hybridMultilevel"/>
    <w:tmpl w:val="026E88DA"/>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CE96E00"/>
    <w:multiLevelType w:val="hybridMultilevel"/>
    <w:tmpl w:val="902A4096"/>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F235B6D"/>
    <w:multiLevelType w:val="hybridMultilevel"/>
    <w:tmpl w:val="6E5AEE04"/>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54231A9"/>
    <w:multiLevelType w:val="hybridMultilevel"/>
    <w:tmpl w:val="B796AE76"/>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8C57620"/>
    <w:multiLevelType w:val="hybridMultilevel"/>
    <w:tmpl w:val="FDBA6A08"/>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2E153E8"/>
    <w:multiLevelType w:val="hybridMultilevel"/>
    <w:tmpl w:val="4060EE80"/>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41B5510"/>
    <w:multiLevelType w:val="hybridMultilevel"/>
    <w:tmpl w:val="08749FF4"/>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2AD5791"/>
    <w:multiLevelType w:val="hybridMultilevel"/>
    <w:tmpl w:val="55E6C1F2"/>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E9D4DAE"/>
    <w:multiLevelType w:val="hybridMultilevel"/>
    <w:tmpl w:val="9E268102"/>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7264D11"/>
    <w:multiLevelType w:val="hybridMultilevel"/>
    <w:tmpl w:val="A4F4C776"/>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7B64E95"/>
    <w:multiLevelType w:val="hybridMultilevel"/>
    <w:tmpl w:val="E1D06790"/>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7EB5533"/>
    <w:multiLevelType w:val="hybridMultilevel"/>
    <w:tmpl w:val="82B4DA9E"/>
    <w:lvl w:ilvl="0" w:tplc="04190005">
      <w:start w:val="1"/>
      <w:numFmt w:val="bullet"/>
      <w:lvlText w:val=""/>
      <w:lvlJc w:val="left"/>
      <w:pPr>
        <w:ind w:left="1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845D3D"/>
    <w:rsid w:val="002E0D7E"/>
    <w:rsid w:val="003669B9"/>
    <w:rsid w:val="00845D3D"/>
    <w:rsid w:val="00A13A7F"/>
    <w:rsid w:val="00DC1A4E"/>
    <w:rsid w:val="00EC3FD6"/>
    <w:rsid w:val="00FB06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D3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45D3D"/>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Название Знак"/>
    <w:basedOn w:val="a0"/>
    <w:link w:val="a3"/>
    <w:rsid w:val="00845D3D"/>
    <w:rPr>
      <w:rFonts w:ascii="Times New Roman" w:eastAsia="Times New Roman" w:hAnsi="Times New Roman" w:cs="Times New Roman"/>
      <w:b/>
      <w:bCs/>
      <w:sz w:val="24"/>
      <w:szCs w:val="24"/>
      <w:lang w:eastAsia="ru-RU"/>
    </w:rPr>
  </w:style>
  <w:style w:type="paragraph" w:styleId="a5">
    <w:name w:val="List Paragraph"/>
    <w:basedOn w:val="a"/>
    <w:uiPriority w:val="34"/>
    <w:qFormat/>
    <w:rsid w:val="00845D3D"/>
    <w:pPr>
      <w:ind w:left="720"/>
      <w:contextualSpacing/>
    </w:pPr>
  </w:style>
  <w:style w:type="character" w:styleId="a6">
    <w:name w:val="Hyperlink"/>
    <w:basedOn w:val="a0"/>
    <w:uiPriority w:val="99"/>
    <w:semiHidden/>
    <w:unhideWhenUsed/>
    <w:rsid w:val="00845D3D"/>
    <w:rPr>
      <w:color w:val="0000FF"/>
      <w:u w:val="single"/>
    </w:rPr>
  </w:style>
  <w:style w:type="paragraph" w:styleId="a7">
    <w:name w:val="Balloon Text"/>
    <w:basedOn w:val="a"/>
    <w:link w:val="a8"/>
    <w:uiPriority w:val="99"/>
    <w:semiHidden/>
    <w:unhideWhenUsed/>
    <w:rsid w:val="00DC1A4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C1A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47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14</Pages>
  <Words>5951</Words>
  <Characters>33921</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cp:lastPrinted>2022-06-03T10:17:00Z</cp:lastPrinted>
  <dcterms:created xsi:type="dcterms:W3CDTF">2022-06-03T10:00:00Z</dcterms:created>
  <dcterms:modified xsi:type="dcterms:W3CDTF">2022-06-09T06:04:00Z</dcterms:modified>
</cp:coreProperties>
</file>