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2D98" w:rsidRDefault="004D2D98">
      <w:pPr>
        <w:rPr>
          <w:rFonts w:ascii="Times New Roman" w:eastAsia="Times New Roman" w:hAnsi="Times New Roman"/>
          <w:b/>
          <w:sz w:val="28"/>
          <w:szCs w:val="28"/>
        </w:rPr>
      </w:pPr>
      <w:bookmarkStart w:id="0" w:name="_GoBack"/>
      <w:bookmarkEnd w:id="0"/>
    </w:p>
    <w:tbl>
      <w:tblPr>
        <w:tblStyle w:val="a3"/>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6"/>
        <w:gridCol w:w="5163"/>
      </w:tblGrid>
      <w:tr w:rsidR="004D2D98" w:rsidTr="00BC1C6B">
        <w:tc>
          <w:tcPr>
            <w:tcW w:w="4476" w:type="dxa"/>
          </w:tcPr>
          <w:p w:rsidR="004D2D98" w:rsidRDefault="004D2D98" w:rsidP="00BA4E28">
            <w:pPr>
              <w:ind w:firstLine="709"/>
              <w:rPr>
                <w:rFonts w:ascii="Times New Roman" w:hAnsi="Times New Roman" w:cs="Times New Roman"/>
              </w:rPr>
            </w:pPr>
          </w:p>
        </w:tc>
        <w:tc>
          <w:tcPr>
            <w:tcW w:w="5163" w:type="dxa"/>
          </w:tcPr>
          <w:p w:rsidR="00F26F93" w:rsidRDefault="004D2D98" w:rsidP="00F26F93">
            <w:pPr>
              <w:pStyle w:val="ad"/>
              <w:ind w:left="1647"/>
              <w:jc w:val="right"/>
              <w:rPr>
                <w:rFonts w:ascii="Times New Roman" w:hAnsi="Times New Roman" w:cs="Times New Roman"/>
                <w:sz w:val="28"/>
                <w:szCs w:val="28"/>
              </w:rPr>
            </w:pPr>
            <w:r w:rsidRPr="00E97E5F">
              <w:rPr>
                <w:rFonts w:ascii="Times New Roman" w:hAnsi="Times New Roman" w:cs="Times New Roman"/>
                <w:sz w:val="28"/>
                <w:szCs w:val="28"/>
              </w:rPr>
              <w:t>Приложение</w:t>
            </w:r>
            <w:r w:rsidR="008B4DD3">
              <w:rPr>
                <w:rFonts w:ascii="Times New Roman" w:hAnsi="Times New Roman" w:cs="Times New Roman"/>
                <w:sz w:val="28"/>
                <w:szCs w:val="28"/>
              </w:rPr>
              <w:t xml:space="preserve"> 1</w:t>
            </w:r>
            <w:r w:rsidRPr="00E97E5F">
              <w:rPr>
                <w:rFonts w:ascii="Times New Roman" w:hAnsi="Times New Roman" w:cs="Times New Roman"/>
                <w:sz w:val="28"/>
                <w:szCs w:val="28"/>
              </w:rPr>
              <w:t xml:space="preserve"> к приказу Департамента</w:t>
            </w:r>
          </w:p>
          <w:p w:rsidR="004D2D98" w:rsidRPr="00E97E5F" w:rsidRDefault="004D2D98" w:rsidP="00F26F93">
            <w:pPr>
              <w:pStyle w:val="ad"/>
              <w:ind w:left="1647"/>
              <w:jc w:val="right"/>
              <w:rPr>
                <w:rFonts w:ascii="Times New Roman" w:hAnsi="Times New Roman" w:cs="Times New Roman"/>
                <w:sz w:val="28"/>
                <w:szCs w:val="28"/>
              </w:rPr>
            </w:pPr>
            <w:r w:rsidRPr="00E97E5F">
              <w:rPr>
                <w:rFonts w:ascii="Times New Roman" w:hAnsi="Times New Roman" w:cs="Times New Roman"/>
                <w:sz w:val="28"/>
                <w:szCs w:val="28"/>
              </w:rPr>
              <w:t xml:space="preserve">образования </w:t>
            </w:r>
            <w:r>
              <w:rPr>
                <w:rFonts w:ascii="Times New Roman" w:hAnsi="Times New Roman" w:cs="Times New Roman"/>
                <w:sz w:val="28"/>
                <w:szCs w:val="28"/>
              </w:rPr>
              <w:t xml:space="preserve">и науки </w:t>
            </w:r>
            <w:r w:rsidRPr="00E97E5F">
              <w:rPr>
                <w:rFonts w:ascii="Times New Roman" w:hAnsi="Times New Roman" w:cs="Times New Roman"/>
                <w:sz w:val="28"/>
                <w:szCs w:val="28"/>
              </w:rPr>
              <w:t>Ивановской области</w:t>
            </w:r>
          </w:p>
          <w:p w:rsidR="004D2D98" w:rsidRPr="00E97E5F" w:rsidRDefault="004D2D98" w:rsidP="00BA4E28">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sidR="0010101A">
              <w:rPr>
                <w:rFonts w:ascii="Times New Roman" w:hAnsi="Times New Roman" w:cs="Times New Roman"/>
                <w:sz w:val="28"/>
                <w:szCs w:val="28"/>
              </w:rPr>
              <w:t xml:space="preserve">19.12.2024 </w:t>
            </w:r>
            <w:r w:rsidRPr="00E97E5F">
              <w:rPr>
                <w:rFonts w:ascii="Times New Roman" w:hAnsi="Times New Roman" w:cs="Times New Roman"/>
                <w:sz w:val="28"/>
                <w:szCs w:val="28"/>
              </w:rPr>
              <w:t xml:space="preserve">№ </w:t>
            </w:r>
            <w:r w:rsidR="0010101A">
              <w:rPr>
                <w:rFonts w:ascii="Times New Roman" w:hAnsi="Times New Roman" w:cs="Times New Roman"/>
                <w:sz w:val="28"/>
                <w:szCs w:val="28"/>
              </w:rPr>
              <w:t>1431</w:t>
            </w:r>
            <w:r>
              <w:rPr>
                <w:rFonts w:ascii="Times New Roman" w:hAnsi="Times New Roman" w:cs="Times New Roman"/>
                <w:sz w:val="28"/>
                <w:szCs w:val="28"/>
              </w:rPr>
              <w:t>-о</w:t>
            </w:r>
          </w:p>
          <w:p w:rsidR="004D2D98" w:rsidRDefault="004D2D98" w:rsidP="00BA4E28">
            <w:pPr>
              <w:rPr>
                <w:rFonts w:ascii="Times New Roman" w:hAnsi="Times New Roman" w:cs="Times New Roman"/>
              </w:rPr>
            </w:pPr>
          </w:p>
        </w:tc>
      </w:tr>
    </w:tbl>
    <w:p w:rsidR="008B4DD3" w:rsidRPr="008B4DD3" w:rsidRDefault="008B4DD3" w:rsidP="008B4DD3">
      <w:pPr>
        <w:spacing w:after="0" w:line="240" w:lineRule="auto"/>
        <w:jc w:val="center"/>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П А М Я Т К А</w:t>
      </w:r>
    </w:p>
    <w:p w:rsidR="008B4DD3" w:rsidRPr="008B4DD3" w:rsidRDefault="008B4DD3" w:rsidP="008B4DD3">
      <w:pPr>
        <w:spacing w:after="0" w:line="240" w:lineRule="auto"/>
        <w:jc w:val="center"/>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о порядке проведения итогового собеседования по русскому языку для ознакомления участников итогового собеседования по русскому языку и их родителей (законных представителей)</w:t>
      </w:r>
    </w:p>
    <w:p w:rsidR="008B4DD3" w:rsidRPr="008B4DD3" w:rsidRDefault="008B4DD3" w:rsidP="008B4DD3">
      <w:pPr>
        <w:spacing w:after="0" w:line="240" w:lineRule="auto"/>
        <w:jc w:val="center"/>
        <w:rPr>
          <w:rFonts w:ascii="Times New Roman" w:eastAsia="Times New Roman" w:hAnsi="Times New Roman" w:cs="Times New Roman"/>
          <w:b/>
          <w:sz w:val="28"/>
          <w:szCs w:val="28"/>
          <w:lang w:eastAsia="ru-RU"/>
        </w:rPr>
      </w:pP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Итоговое собеседование по русскому языку проводится для обучающихся 9 классов как условие допуска к государственной итоговой аттестации по образовательным программам основного общего образования (далее – ГИА).</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trike/>
          <w:sz w:val="28"/>
          <w:szCs w:val="28"/>
          <w:lang w:eastAsia="ru-RU"/>
        </w:rPr>
      </w:pPr>
      <w:r w:rsidRPr="008B4DD3">
        <w:rPr>
          <w:rFonts w:ascii="Times New Roman" w:eastAsia="Times New Roman" w:hAnsi="Times New Roman" w:cs="Times New Roman"/>
          <w:sz w:val="28"/>
          <w:szCs w:val="28"/>
          <w:lang w:eastAsia="ru-RU"/>
        </w:rPr>
        <w:t>Итоговое собеседование по русскому языку в 2024-2025 учебном году проводится в следующие сроки:</w:t>
      </w:r>
    </w:p>
    <w:p w:rsidR="008B4DD3" w:rsidRPr="008B4DD3" w:rsidRDefault="008B4DD3" w:rsidP="008B4DD3">
      <w:pPr>
        <w:spacing w:after="0" w:line="340" w:lineRule="exact"/>
        <w:ind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 xml:space="preserve">основной срок: </w:t>
      </w:r>
      <w:r w:rsidRPr="008B4DD3">
        <w:rPr>
          <w:rFonts w:ascii="Times New Roman" w:eastAsia="Times New Roman" w:hAnsi="Times New Roman" w:cs="Times New Roman"/>
          <w:b/>
          <w:sz w:val="28"/>
          <w:szCs w:val="28"/>
          <w:lang w:eastAsia="ru-RU"/>
        </w:rPr>
        <w:t>12 февраля 2025 года</w:t>
      </w:r>
      <w:r w:rsidRPr="008B4DD3">
        <w:rPr>
          <w:rFonts w:ascii="Times New Roman" w:eastAsia="Times New Roman" w:hAnsi="Times New Roman" w:cs="Times New Roman"/>
          <w:sz w:val="28"/>
          <w:szCs w:val="28"/>
          <w:lang w:eastAsia="ru-RU"/>
        </w:rPr>
        <w:t>;</w:t>
      </w:r>
    </w:p>
    <w:p w:rsidR="008B4DD3" w:rsidRPr="008B4DD3" w:rsidRDefault="008B4DD3" w:rsidP="008B4DD3">
      <w:pPr>
        <w:spacing w:after="0" w:line="340" w:lineRule="exact"/>
        <w:ind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 xml:space="preserve">дополнительные сроки: </w:t>
      </w:r>
      <w:r w:rsidRPr="008B4DD3">
        <w:rPr>
          <w:rFonts w:ascii="Times New Roman" w:eastAsia="Times New Roman" w:hAnsi="Times New Roman" w:cs="Times New Roman"/>
          <w:b/>
          <w:sz w:val="28"/>
          <w:szCs w:val="28"/>
          <w:lang w:eastAsia="ru-RU"/>
        </w:rPr>
        <w:t>12 марта и 21 апреля 2025 года</w:t>
      </w:r>
      <w:r w:rsidRPr="008B4DD3">
        <w:rPr>
          <w:rFonts w:ascii="Times New Roman" w:eastAsia="Times New Roman" w:hAnsi="Times New Roman" w:cs="Times New Roman"/>
          <w:sz w:val="28"/>
          <w:szCs w:val="28"/>
          <w:lang w:eastAsia="ru-RU"/>
        </w:rPr>
        <w:t>.</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trike/>
          <w:sz w:val="28"/>
          <w:szCs w:val="28"/>
          <w:lang w:eastAsia="ru-RU"/>
        </w:rPr>
      </w:pPr>
      <w:r w:rsidRPr="008B4DD3">
        <w:rPr>
          <w:rFonts w:ascii="Times New Roman" w:eastAsia="Times New Roman" w:hAnsi="Times New Roman" w:cs="Times New Roman"/>
          <w:sz w:val="28"/>
          <w:szCs w:val="28"/>
          <w:lang w:eastAsia="ru-RU"/>
        </w:rPr>
        <w:t xml:space="preserve">Заявления об участии в итоговом собеседовании по русскому языку подаются </w:t>
      </w:r>
      <w:r w:rsidRPr="008B4DD3">
        <w:rPr>
          <w:rFonts w:ascii="Times New Roman" w:eastAsia="Times New Roman" w:hAnsi="Times New Roman" w:cs="Times New Roman"/>
          <w:b/>
          <w:sz w:val="28"/>
          <w:szCs w:val="28"/>
          <w:lang w:eastAsia="ru-RU"/>
        </w:rPr>
        <w:t>не позднее чем за две недели</w:t>
      </w:r>
      <w:r w:rsidRPr="008B4DD3">
        <w:rPr>
          <w:rFonts w:ascii="Times New Roman" w:eastAsia="Times New Roman" w:hAnsi="Times New Roman" w:cs="Times New Roman"/>
          <w:sz w:val="28"/>
          <w:szCs w:val="28"/>
          <w:lang w:eastAsia="ru-RU"/>
        </w:rPr>
        <w:t xml:space="preserve"> до начала проведения итогового собеседования.</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Обучающиеся подают заявлениена участие в итоговом собеседовании по русскому языку в образовательные организации, в которых они осваивают образовательные программы основного общего образования.</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Лица, осваивающие образовательные программы основного общего образования в форме семейного образования, либо лица, обучавшиеся по не имеющим государственной аккредитации образовательным программам основного общего образования (далее вместе – экстерны) подают заявление на участие в итоговом собеседовании по русскому языку в образовательные организации, осуществляющие образовательную деятельность по имеющим государственную аккредитацию программам основного общего образования, выбранные экстернами для прохождения ГИА.</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Заявления об участии в итоговом собеседовании по русскому языку подаются обучающимися, экстернами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lastRenderedPageBreak/>
        <w:t xml:space="preserve">Обучающиеся с ограниченными возможностями здоровья, экстерны с ограниченными возможностями здоровья при подаче заявления об участии в итоговом собеседовании предъявляют оригинал или надлежащим образом заверенную копию рекомендаций </w:t>
      </w:r>
      <w:r w:rsidR="00BC1C6B">
        <w:rPr>
          <w:rFonts w:ascii="Times New Roman" w:eastAsia="Times New Roman" w:hAnsi="Times New Roman" w:cs="Times New Roman"/>
          <w:sz w:val="28"/>
          <w:szCs w:val="28"/>
          <w:lang w:eastAsia="ru-RU"/>
        </w:rPr>
        <w:t>психолого-медико-педагогической комиссии</w:t>
      </w:r>
      <w:r w:rsidR="00F26F93">
        <w:rPr>
          <w:rFonts w:ascii="Times New Roman" w:eastAsia="Times New Roman" w:hAnsi="Times New Roman" w:cs="Times New Roman"/>
          <w:sz w:val="28"/>
          <w:szCs w:val="28"/>
          <w:lang w:eastAsia="ru-RU"/>
        </w:rPr>
        <w:t xml:space="preserve"> (далее – ПМПК)</w:t>
      </w:r>
      <w:r w:rsidRPr="008B4DD3">
        <w:rPr>
          <w:rFonts w:ascii="Times New Roman" w:eastAsia="Times New Roman" w:hAnsi="Times New Roman" w:cs="Times New Roman"/>
          <w:sz w:val="28"/>
          <w:szCs w:val="28"/>
          <w:lang w:eastAsia="ru-RU"/>
        </w:rPr>
        <w:t>, а обучающиеся - дети-инвалиды и инвалиды, экстерны - дети-инвалиды и инвалиды - оригинал или надлежащим образом заверенную копию справки, подтверждающей инвалидность. Для данной категории участников создаются специальные условия, учитывающие состояние здоровья, особенности психофизического развития.</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Итоговое собеседование проводится в образовательных организациях, в которых обучающиеся осваивают образовательные программы основного общего образования.</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Итоговое собеседование может проводиться с применением информационно-коммуникационных технологий, в том числе дистанционных образовательных технологий:</w:t>
      </w:r>
    </w:p>
    <w:p w:rsidR="008B4DD3" w:rsidRPr="008B4DD3" w:rsidRDefault="008B4DD3"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для обучающихся, переведенных на обучение с использованием дистанционных образовательных технологий;</w:t>
      </w:r>
    </w:p>
    <w:p w:rsidR="008B4DD3" w:rsidRPr="008B4DD3" w:rsidRDefault="008B4DD3"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лиц, обучающихся на дому, в медицинской организации, в которой проводятся необходимые лечебные, реабилитационные и оздоровительные мероприятия для нуждающихся в длительном лечении;</w:t>
      </w:r>
    </w:p>
    <w:p w:rsidR="008B4DD3" w:rsidRPr="008B4DD3" w:rsidRDefault="008B4DD3"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участников итогового собеседования с ОВЗ, детей-инвалидов и инвалидов, не имеющих по объективным причинам возможности участвовать в итоговом собеседовании в очной форме;</w:t>
      </w:r>
    </w:p>
    <w:p w:rsidR="008B4DD3" w:rsidRPr="008B4DD3" w:rsidRDefault="008B4DD3"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участников итогового собеседования, соблюдающих карантинные меры, в том числе в связи с неблагоприятной эпидемиологической ситуацией на территории Ивановской области, и не имеющих возможности прибыть в места проведения итогового собеседования.</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Комплекты текстов, тем и заданий итогового собеседования направляются в образовательные организации в день проведения итогового собеседования. Хранение комплектов текстов, тем и заданий итогового собеседования осуществляется в условиях, исключающих доступ к ним посторонних лиц и позволяющих обеспечить их сохранность. Разглашение информации, содержащейся в комплектах текстов, тем и заданий итогового собеседования до начала проведения итогового собеседования не допускается.</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 оснащенный микрофоном, диктофон).</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На итоговое собеседование рекомендуется взять с собой только необходимые вещи:</w:t>
      </w:r>
    </w:p>
    <w:p w:rsidR="008B4DD3" w:rsidRPr="008B4DD3" w:rsidRDefault="008B4DD3"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документ, удостоверяющий личность;</w:t>
      </w:r>
    </w:p>
    <w:p w:rsidR="008B4DD3" w:rsidRPr="008B4DD3" w:rsidRDefault="008B4DD3"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lastRenderedPageBreak/>
        <w:t>ручку;</w:t>
      </w:r>
    </w:p>
    <w:p w:rsidR="008B4DD3" w:rsidRPr="008B4DD3" w:rsidRDefault="008B4DD3"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лекарства и питание (при необходимости);</w:t>
      </w:r>
    </w:p>
    <w:p w:rsidR="008B4DD3" w:rsidRPr="008B4DD3" w:rsidRDefault="008B4DD3"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специальные технические средства (для участников с ОВЗ, детей-инвалидов, инвалидов).</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b/>
          <w:sz w:val="28"/>
          <w:szCs w:val="28"/>
          <w:lang w:eastAsia="ru-RU"/>
        </w:rPr>
      </w:pPr>
      <w:r w:rsidRPr="008B4DD3">
        <w:rPr>
          <w:rFonts w:ascii="Times New Roman" w:eastAsia="Times New Roman" w:hAnsi="Times New Roman" w:cs="Times New Roman"/>
          <w:b/>
          <w:sz w:val="28"/>
          <w:szCs w:val="28"/>
          <w:lang w:eastAsia="ru-RU"/>
        </w:rPr>
        <w:t>Во время проведения итогового собеседования участникам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Участники итогового собеседования, нарушившие указанные требования, удаляются с итогового собеседования.</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b/>
          <w:sz w:val="28"/>
          <w:szCs w:val="28"/>
          <w:lang w:eastAsia="ru-RU"/>
        </w:rPr>
      </w:pPr>
      <w:r w:rsidRPr="008B4DD3">
        <w:rPr>
          <w:rFonts w:ascii="Times New Roman" w:eastAsia="Times New Roman" w:hAnsi="Times New Roman" w:cs="Times New Roman"/>
          <w:b/>
          <w:sz w:val="28"/>
          <w:szCs w:val="28"/>
          <w:lang w:eastAsia="ru-RU"/>
        </w:rPr>
        <w:t>Итоговое собеседование начинается в 09.00.</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 xml:space="preserve">Продолжительность проведения итогового собеседования для каждого участника составляет 15-16 минут. </w:t>
      </w:r>
    </w:p>
    <w:p w:rsidR="008B4DD3" w:rsidRPr="008B4DD3" w:rsidRDefault="008B4DD3" w:rsidP="00BC1C6B">
      <w:pPr>
        <w:spacing w:after="0" w:line="340" w:lineRule="exact"/>
        <w:ind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Для участников итогового собеседования с ОВЗ, участников итоговогособеседования – детей-инвалидов и инвалидов продолжительность проведения итогового собеседования увеличивается на 30 минут (т.е. общая продолжительность итогового собеседования для указанных категорий участников итогового собеседования составляет в среднем 45 минут).</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 xml:space="preserve">Итоговое собеседование состоит из четырех заданий: </w:t>
      </w:r>
    </w:p>
    <w:p w:rsidR="008B4DD3" w:rsidRPr="008B4DD3" w:rsidRDefault="008B4DD3"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чтение текста вслух;</w:t>
      </w:r>
    </w:p>
    <w:p w:rsidR="008B4DD3" w:rsidRPr="008B4DD3" w:rsidRDefault="008B4DD3"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подробный пересказ текста с включением приведённого высказывания;</w:t>
      </w:r>
    </w:p>
    <w:p w:rsidR="008B4DD3" w:rsidRPr="008B4DD3" w:rsidRDefault="008B4DD3"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монологическое высказывание;</w:t>
      </w:r>
    </w:p>
    <w:p w:rsidR="008B4DD3" w:rsidRPr="008B4DD3" w:rsidRDefault="00BC1C6B"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w:t>
      </w:r>
      <w:r w:rsidR="008B4DD3" w:rsidRPr="008B4DD3">
        <w:rPr>
          <w:rFonts w:ascii="Times New Roman" w:eastAsia="Times New Roman" w:hAnsi="Times New Roman" w:cs="Times New Roman"/>
          <w:sz w:val="28"/>
          <w:szCs w:val="28"/>
          <w:lang w:eastAsia="ru-RU"/>
        </w:rPr>
        <w:t>частие в диалоге.</w:t>
      </w:r>
    </w:p>
    <w:p w:rsidR="008B4DD3" w:rsidRPr="008B4DD3" w:rsidRDefault="008B4DD3" w:rsidP="008B4DD3">
      <w:pPr>
        <w:numPr>
          <w:ilvl w:val="0"/>
          <w:numId w:val="8"/>
        </w:numPr>
        <w:spacing w:line="340" w:lineRule="exact"/>
        <w:ind w:left="0" w:firstLine="709"/>
        <w:contextualSpacing/>
        <w:jc w:val="both"/>
        <w:rPr>
          <w:rFonts w:ascii="Times New Roman" w:eastAsia="Calibri" w:hAnsi="Times New Roman" w:cs="Times New Roman"/>
          <w:sz w:val="28"/>
          <w:szCs w:val="28"/>
        </w:rPr>
      </w:pPr>
      <w:r w:rsidRPr="008B4DD3">
        <w:rPr>
          <w:rFonts w:ascii="Times New Roman" w:eastAsia="Times New Roman" w:hAnsi="Times New Roman" w:cs="Times New Roman"/>
          <w:b/>
          <w:bCs/>
          <w:sz w:val="28"/>
          <w:szCs w:val="28"/>
        </w:rPr>
        <w:t xml:space="preserve">Общее количество баллов за выполнение всей работы – 20. </w:t>
      </w:r>
      <w:r w:rsidRPr="008B4DD3">
        <w:rPr>
          <w:rFonts w:ascii="Times New Roman" w:eastAsia="Calibri" w:hAnsi="Times New Roman" w:cs="Times New Roman"/>
          <w:sz w:val="28"/>
          <w:szCs w:val="28"/>
        </w:rPr>
        <w:t xml:space="preserve">Участник итогового собеседования получает «зачет» в случае, если за выполнение всей работы он набрал </w:t>
      </w:r>
      <w:r w:rsidRPr="008B4DD3">
        <w:rPr>
          <w:rFonts w:ascii="Times New Roman" w:eastAsia="Calibri" w:hAnsi="Times New Roman" w:cs="Times New Roman"/>
          <w:b/>
          <w:bCs/>
          <w:sz w:val="28"/>
          <w:szCs w:val="28"/>
        </w:rPr>
        <w:t>10 или более баллов</w:t>
      </w:r>
      <w:r w:rsidRPr="008B4DD3">
        <w:rPr>
          <w:rFonts w:ascii="Times New Roman" w:eastAsia="Calibri" w:hAnsi="Times New Roman" w:cs="Times New Roman"/>
          <w:sz w:val="28"/>
          <w:szCs w:val="28"/>
        </w:rPr>
        <w:t>.</w:t>
      </w:r>
    </w:p>
    <w:p w:rsidR="008B4DD3" w:rsidRPr="008B4DD3" w:rsidRDefault="008B4DD3" w:rsidP="008B4DD3">
      <w:pPr>
        <w:spacing w:line="340" w:lineRule="exact"/>
        <w:ind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 xml:space="preserve">Департамент образования </w:t>
      </w:r>
      <w:r w:rsidR="00BC1C6B">
        <w:rPr>
          <w:rFonts w:ascii="Times New Roman" w:eastAsia="Times New Roman" w:hAnsi="Times New Roman" w:cs="Times New Roman"/>
          <w:sz w:val="28"/>
          <w:szCs w:val="28"/>
          <w:lang w:eastAsia="ru-RU"/>
        </w:rPr>
        <w:t xml:space="preserve">и науки </w:t>
      </w:r>
      <w:r w:rsidRPr="008B4DD3">
        <w:rPr>
          <w:rFonts w:ascii="Times New Roman" w:eastAsia="Times New Roman" w:hAnsi="Times New Roman" w:cs="Times New Roman"/>
          <w:sz w:val="28"/>
          <w:szCs w:val="28"/>
          <w:lang w:eastAsia="ru-RU"/>
        </w:rPr>
        <w:t>Ивановской области определяет категории участников итогового собеседования по русскому языку с ОВЗ, участников итогового собеседования по русскому языку - детей-инвалидов и инвалидов и минимальное количество баллов для данных категорий участников итогового собеседования по русскому языку, необходимое для получения результата «зачёт», отличное от минимального количества баллов за выполнение заданий итогового собеседования по русскому языку для остальных категорий участников.</w:t>
      </w:r>
    </w:p>
    <w:p w:rsidR="008B4DD3" w:rsidRPr="008B4DD3" w:rsidRDefault="008B4DD3" w:rsidP="008B4DD3">
      <w:pPr>
        <w:spacing w:line="340" w:lineRule="exact"/>
        <w:ind w:firstLine="709"/>
        <w:contextualSpacing/>
        <w:jc w:val="both"/>
        <w:rPr>
          <w:rFonts w:ascii="Times New Roman" w:eastAsia="Calibri" w:hAnsi="Times New Roman" w:cs="Times New Roman"/>
          <w:sz w:val="28"/>
          <w:szCs w:val="28"/>
        </w:rPr>
      </w:pPr>
      <w:r w:rsidRPr="008B4DD3">
        <w:rPr>
          <w:rFonts w:ascii="Times New Roman" w:eastAsia="Calibri" w:hAnsi="Times New Roman" w:cs="Times New Roman"/>
          <w:sz w:val="28"/>
          <w:szCs w:val="28"/>
        </w:rPr>
        <w:t xml:space="preserve">Основанием для выполнения отдельных заданий, предусмотренных </w:t>
      </w:r>
      <w:r w:rsidR="00F26F93">
        <w:rPr>
          <w:rFonts w:ascii="Times New Roman" w:eastAsia="Calibri" w:hAnsi="Times New Roman" w:cs="Times New Roman"/>
          <w:sz w:val="28"/>
          <w:szCs w:val="28"/>
        </w:rPr>
        <w:t>контрольными измерительными материалами</w:t>
      </w:r>
      <w:r w:rsidRPr="008B4DD3">
        <w:rPr>
          <w:rFonts w:ascii="Times New Roman" w:eastAsia="Calibri" w:hAnsi="Times New Roman" w:cs="Times New Roman"/>
          <w:sz w:val="28"/>
          <w:szCs w:val="28"/>
        </w:rPr>
        <w:t xml:space="preserve"> итогового собеседования, и оценивания по критериям, по которым ответы данного участника итогового собеседования могут быть оценены, являются соответствующие рекомендации ПМПК.</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 xml:space="preserve">В аудиториях проведения итогового собеседования по русскому языку ведется аудиозапись. </w:t>
      </w:r>
    </w:p>
    <w:p w:rsidR="008B4DD3" w:rsidRPr="008B4DD3" w:rsidRDefault="008B4DD3" w:rsidP="008B4DD3">
      <w:pPr>
        <w:spacing w:after="0" w:line="340" w:lineRule="exact"/>
        <w:ind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lastRenderedPageBreak/>
        <w:t>После завершения итогового собеседования участник прослушивает часть аудиозаписи своег</w:t>
      </w:r>
      <w:r w:rsidR="00F26F93">
        <w:rPr>
          <w:rFonts w:ascii="Times New Roman" w:eastAsia="Times New Roman" w:hAnsi="Times New Roman" w:cs="Times New Roman"/>
          <w:sz w:val="28"/>
          <w:szCs w:val="28"/>
          <w:lang w:eastAsia="ru-RU"/>
        </w:rPr>
        <w:t>о ответа для того, чтобы убедит</w:t>
      </w:r>
      <w:r w:rsidRPr="008B4DD3">
        <w:rPr>
          <w:rFonts w:ascii="Times New Roman" w:eastAsia="Times New Roman" w:hAnsi="Times New Roman" w:cs="Times New Roman"/>
          <w:sz w:val="28"/>
          <w:szCs w:val="28"/>
          <w:lang w:eastAsia="ru-RU"/>
        </w:rPr>
        <w:t>ься, что аудиозапись произведена без сбоев, отсутствуют посторонние шумы и помехи, голоса участника итогового собеседования и собеседника отчетливо слышны.</w:t>
      </w:r>
    </w:p>
    <w:p w:rsidR="008B4DD3" w:rsidRPr="008B4DD3" w:rsidRDefault="008B4DD3" w:rsidP="008B4DD3">
      <w:pPr>
        <w:spacing w:after="0" w:line="340" w:lineRule="exact"/>
        <w:ind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 xml:space="preserve">В случае выявления некачественной аудиозаписи ответа участника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w:t>
      </w:r>
    </w:p>
    <w:p w:rsidR="008B4DD3" w:rsidRPr="008B4DD3" w:rsidRDefault="008B4DD3" w:rsidP="008B4DD3">
      <w:pPr>
        <w:spacing w:after="0" w:line="340" w:lineRule="exact"/>
        <w:ind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Такому участнику предоставляется возможность повторно пройти итоговое собеседование по русскому языку в дополнительные даты проведения итогового собеседования, установленные Порядком, или в день проведения итогового собеседования с использованием другого варианта КИМ итогового собеседования (с которым участник не работал ранее) в случае согласия участника итогового собеседования и наличия технической возможности для повторного проведения прохождения процедуры в день проведения итогового собеседования.</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Если участник итогового собеседования по состоянию здоровья или другим уважительным причинам не может завершить итоговое собеседование, он может покинуть аудиторию проведения или аудиторию ожидания итогового собеседования. В этом случае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w:t>
      </w:r>
    </w:p>
    <w:p w:rsidR="008B4DD3" w:rsidRPr="008B4DD3" w:rsidRDefault="008B4DD3" w:rsidP="008B4DD3">
      <w:pPr>
        <w:spacing w:after="0" w:line="340" w:lineRule="exact"/>
        <w:ind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Если участник итогового собеседования во время проведения итогового собеседования в аудитории проведения итогового собеседования нарушил установленные требования Порядка (запрет имет</w:t>
      </w:r>
      <w:r w:rsidR="00BC1C6B">
        <w:rPr>
          <w:rFonts w:ascii="Times New Roman" w:eastAsia="Times New Roman" w:hAnsi="Times New Roman" w:cs="Times New Roman"/>
          <w:sz w:val="28"/>
          <w:szCs w:val="28"/>
          <w:lang w:eastAsia="ru-RU"/>
        </w:rPr>
        <w:t>ь при себе средства связи,   фото-</w:t>
      </w:r>
      <w:r w:rsidRPr="008B4DD3">
        <w:rPr>
          <w:rFonts w:ascii="Times New Roman" w:eastAsia="Times New Roman" w:hAnsi="Times New Roman" w:cs="Times New Roman"/>
          <w:sz w:val="28"/>
          <w:szCs w:val="28"/>
          <w:lang w:eastAsia="ru-RU"/>
        </w:rPr>
        <w:t>, аудио- и видеоаппаратуру, справочные материалы, письменные заметки и иные средства хранения и передачи информации), он удаляется с итогового собеседования. В этом случае ответственный организатор образовательной организации составляет акт об удалении участника итогового собеседования по русскому языку.</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 xml:space="preserve">Проверка и оценивание ответов участников итогового собеседования завершается не позднее чем через пять календарных дней с даты его проведения. Результатом итогового собеседования является "зачет" или "незачет". Ознакомление с результатами итогового собеседования по русскому языку осуществляется в образовательной организации по месту подачи заявления на участие в итоговом собеседовании под подпись обучающихся </w:t>
      </w:r>
      <w:r w:rsidRPr="008B4DD3">
        <w:rPr>
          <w:rFonts w:ascii="Times New Roman" w:eastAsia="Times New Roman" w:hAnsi="Times New Roman" w:cs="Times New Roman"/>
          <w:b/>
          <w:sz w:val="28"/>
          <w:szCs w:val="28"/>
          <w:lang w:eastAsia="ru-RU"/>
        </w:rPr>
        <w:t>не позднее 24 февраля 2025 года</w:t>
      </w:r>
      <w:r w:rsidRPr="008B4DD3">
        <w:rPr>
          <w:rFonts w:ascii="Times New Roman" w:eastAsia="Times New Roman" w:hAnsi="Times New Roman" w:cs="Times New Roman"/>
          <w:sz w:val="28"/>
          <w:szCs w:val="28"/>
          <w:lang w:eastAsia="ru-RU"/>
        </w:rPr>
        <w:t xml:space="preserve"> (для дополнительных сроков – </w:t>
      </w:r>
      <w:r w:rsidRPr="008B4DD3">
        <w:rPr>
          <w:rFonts w:ascii="Times New Roman" w:eastAsia="Times New Roman" w:hAnsi="Times New Roman" w:cs="Times New Roman"/>
          <w:b/>
          <w:sz w:val="28"/>
          <w:szCs w:val="28"/>
          <w:lang w:eastAsia="ru-RU"/>
        </w:rPr>
        <w:t>не позднее 24 марта 2025 года</w:t>
      </w:r>
      <w:r w:rsidRPr="008B4DD3">
        <w:rPr>
          <w:rFonts w:ascii="Times New Roman" w:eastAsia="Times New Roman" w:hAnsi="Times New Roman" w:cs="Times New Roman"/>
          <w:sz w:val="28"/>
          <w:szCs w:val="28"/>
          <w:lang w:eastAsia="ru-RU"/>
        </w:rPr>
        <w:t xml:space="preserve"> и </w:t>
      </w:r>
      <w:r w:rsidRPr="008B4DD3">
        <w:rPr>
          <w:rFonts w:ascii="Times New Roman" w:eastAsia="Times New Roman" w:hAnsi="Times New Roman" w:cs="Times New Roman"/>
          <w:b/>
          <w:sz w:val="28"/>
          <w:szCs w:val="28"/>
          <w:lang w:eastAsia="ru-RU"/>
        </w:rPr>
        <w:t>29 апреля 2025 года</w:t>
      </w:r>
      <w:r w:rsidRPr="008B4DD3">
        <w:rPr>
          <w:rFonts w:ascii="Times New Roman" w:eastAsia="Times New Roman" w:hAnsi="Times New Roman" w:cs="Times New Roman"/>
          <w:sz w:val="28"/>
          <w:szCs w:val="28"/>
          <w:lang w:eastAsia="ru-RU"/>
        </w:rPr>
        <w:t xml:space="preserve"> соответственно). </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 xml:space="preserve">К итоговому собеседованию в </w:t>
      </w:r>
      <w:r w:rsidRPr="008B4DD3">
        <w:rPr>
          <w:rFonts w:ascii="Times New Roman" w:eastAsia="Times New Roman" w:hAnsi="Times New Roman" w:cs="Times New Roman"/>
          <w:b/>
          <w:sz w:val="28"/>
          <w:szCs w:val="28"/>
          <w:lang w:eastAsia="ru-RU"/>
        </w:rPr>
        <w:t xml:space="preserve">дополнительные </w:t>
      </w:r>
      <w:r w:rsidRPr="008B4DD3">
        <w:rPr>
          <w:rFonts w:ascii="Times New Roman" w:eastAsia="Times New Roman" w:hAnsi="Times New Roman" w:cs="Times New Roman"/>
          <w:sz w:val="28"/>
          <w:szCs w:val="28"/>
          <w:lang w:eastAsia="ru-RU"/>
        </w:rPr>
        <w:t>даты в текущем учебном году</w:t>
      </w:r>
      <w:r w:rsidRPr="008B4DD3">
        <w:rPr>
          <w:rFonts w:ascii="Times New Roman" w:eastAsia="Times New Roman" w:hAnsi="Times New Roman" w:cs="Times New Roman"/>
          <w:b/>
          <w:sz w:val="28"/>
          <w:szCs w:val="28"/>
          <w:lang w:eastAsia="ru-RU"/>
        </w:rPr>
        <w:t xml:space="preserve"> (12 марта и 21 апреля 2025 года)</w:t>
      </w:r>
      <w:r w:rsidRPr="008B4DD3">
        <w:rPr>
          <w:rFonts w:ascii="Times New Roman" w:eastAsia="Times New Roman" w:hAnsi="Times New Roman" w:cs="Times New Roman"/>
          <w:sz w:val="28"/>
          <w:szCs w:val="28"/>
          <w:lang w:eastAsia="ru-RU"/>
        </w:rPr>
        <w:t xml:space="preserve"> допускаются следующие участники итогового собеседования:</w:t>
      </w:r>
    </w:p>
    <w:p w:rsidR="008B4DD3" w:rsidRPr="008B4DD3" w:rsidRDefault="008B4DD3"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lastRenderedPageBreak/>
        <w:t>получившие по итоговому собеседованию неудовлетворительный результат («незачет»);</w:t>
      </w:r>
    </w:p>
    <w:p w:rsidR="008B4DD3" w:rsidRPr="008B4DD3" w:rsidRDefault="008B4DD3"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 xml:space="preserve">удаленные с итогового собеседования за нарушение требований, установленных пунктом 22 Порядка </w:t>
      </w:r>
      <w:r w:rsidRPr="008B4DD3">
        <w:rPr>
          <w:rFonts w:ascii="Times New Roman" w:eastAsia="Calibri" w:hAnsi="Times New Roman" w:cs="Times New Roman"/>
          <w:sz w:val="28"/>
          <w:szCs w:val="28"/>
        </w:rPr>
        <w:t>проведения государственной итоговой аттестации по образовательным программам основного общего образования (приказ Министерства просвещения Российской Федерации и Федеральной службы по надзору в сфере образования и науки от 04.04.2023 №232/551)</w:t>
      </w:r>
      <w:r w:rsidRPr="008B4DD3">
        <w:rPr>
          <w:rFonts w:ascii="Times New Roman" w:eastAsia="Times New Roman" w:hAnsi="Times New Roman" w:cs="Times New Roman"/>
          <w:sz w:val="28"/>
          <w:szCs w:val="28"/>
          <w:lang w:eastAsia="ru-RU"/>
        </w:rPr>
        <w:t>;</w:t>
      </w:r>
    </w:p>
    <w:p w:rsidR="008B4DD3" w:rsidRPr="008B4DD3" w:rsidRDefault="008B4DD3"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не явившиеся на итоговое собеседование по уважительным причинам (болезнь или иные обстоятельства), подтвержденным документально;</w:t>
      </w:r>
    </w:p>
    <w:p w:rsidR="008B4DD3" w:rsidRPr="008B4DD3" w:rsidRDefault="008B4DD3"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не завершившие итоговое собеседование по уважительным причинам (болезнь или иные обстоятельства), подтвержденным документально.</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 xml:space="preserve">Участникам итогового собеседования при получении </w:t>
      </w:r>
      <w:r w:rsidRPr="008B4DD3">
        <w:rPr>
          <w:rFonts w:ascii="Times New Roman" w:eastAsia="Times New Roman" w:hAnsi="Times New Roman" w:cs="Times New Roman"/>
          <w:b/>
          <w:sz w:val="28"/>
          <w:szCs w:val="28"/>
          <w:lang w:eastAsia="ru-RU"/>
        </w:rPr>
        <w:t>повторного</w:t>
      </w:r>
      <w:r w:rsidRPr="008B4DD3">
        <w:rPr>
          <w:rFonts w:ascii="Times New Roman" w:eastAsia="Times New Roman" w:hAnsi="Times New Roman" w:cs="Times New Roman"/>
          <w:sz w:val="28"/>
          <w:szCs w:val="28"/>
          <w:lang w:eastAsia="ru-RU"/>
        </w:rPr>
        <w:t xml:space="preserve"> неудовлетворительного результата («незачет») за итоговое собеседование предоставляется право подать заявление в письменной форме на проверку аудиозаписи устного ответа региональной комиссией по проверке итогового собеседования, сформированной Департаментом образования</w:t>
      </w:r>
      <w:r w:rsidR="00BC1C6B">
        <w:rPr>
          <w:rFonts w:ascii="Times New Roman" w:eastAsia="Times New Roman" w:hAnsi="Times New Roman" w:cs="Times New Roman"/>
          <w:sz w:val="28"/>
          <w:szCs w:val="28"/>
          <w:lang w:eastAsia="ru-RU"/>
        </w:rPr>
        <w:t xml:space="preserve"> и науки Ивановской области</w:t>
      </w:r>
      <w:r w:rsidRPr="008B4DD3">
        <w:rPr>
          <w:rFonts w:ascii="Times New Roman" w:eastAsia="Times New Roman" w:hAnsi="Times New Roman" w:cs="Times New Roman"/>
          <w:sz w:val="28"/>
          <w:szCs w:val="28"/>
          <w:lang w:eastAsia="ru-RU"/>
        </w:rPr>
        <w:t>.</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Результат итогового собеседования как допуска к ГИА действует бессрочно.</w:t>
      </w:r>
    </w:p>
    <w:p w:rsidR="008B4DD3" w:rsidRPr="008B4DD3" w:rsidRDefault="008B4DD3" w:rsidP="008B4DD3">
      <w:pPr>
        <w:spacing w:after="0" w:line="340" w:lineRule="exact"/>
        <w:ind w:firstLine="709"/>
        <w:contextualSpacing/>
        <w:jc w:val="both"/>
        <w:rPr>
          <w:rFonts w:ascii="Times New Roman" w:eastAsia="Times New Roman" w:hAnsi="Times New Roman" w:cs="Times New Roman"/>
          <w:sz w:val="28"/>
          <w:szCs w:val="28"/>
        </w:rPr>
      </w:pPr>
    </w:p>
    <w:p w:rsidR="008B4DD3" w:rsidRPr="008B4DD3" w:rsidRDefault="008B4DD3" w:rsidP="008B4DD3">
      <w:pPr>
        <w:spacing w:after="0" w:line="340" w:lineRule="exact"/>
        <w:ind w:firstLine="709"/>
        <w:contextualSpacing/>
        <w:jc w:val="both"/>
        <w:rPr>
          <w:rFonts w:ascii="Times New Roman" w:eastAsia="Times New Roman" w:hAnsi="Times New Roman" w:cs="Times New Roman"/>
          <w:sz w:val="28"/>
          <w:szCs w:val="28"/>
        </w:rPr>
      </w:pPr>
      <w:r w:rsidRPr="008B4DD3">
        <w:rPr>
          <w:rFonts w:ascii="Times New Roman" w:eastAsia="Times New Roman" w:hAnsi="Times New Roman" w:cs="Times New Roman"/>
          <w:sz w:val="28"/>
          <w:szCs w:val="28"/>
        </w:rPr>
        <w:t>С правилами проведения итогового собеседования ознакомлен (а):</w:t>
      </w:r>
    </w:p>
    <w:p w:rsidR="008B4DD3" w:rsidRPr="008B4DD3" w:rsidRDefault="008B4DD3" w:rsidP="008B4DD3">
      <w:pPr>
        <w:spacing w:after="0" w:line="340" w:lineRule="exact"/>
        <w:ind w:firstLine="709"/>
        <w:contextualSpacing/>
        <w:jc w:val="both"/>
        <w:rPr>
          <w:rFonts w:ascii="Times New Roman" w:eastAsia="Times New Roman" w:hAnsi="Times New Roman" w:cs="Times New Roman"/>
          <w:sz w:val="28"/>
          <w:szCs w:val="28"/>
        </w:rPr>
      </w:pPr>
    </w:p>
    <w:p w:rsidR="008B4DD3" w:rsidRPr="008B4DD3" w:rsidRDefault="008B4DD3" w:rsidP="008B4DD3">
      <w:pPr>
        <w:spacing w:after="0" w:line="340" w:lineRule="exact"/>
        <w:ind w:firstLine="709"/>
        <w:contextualSpacing/>
        <w:jc w:val="both"/>
        <w:rPr>
          <w:rFonts w:ascii="Times New Roman" w:eastAsia="Times New Roman" w:hAnsi="Times New Roman" w:cs="Times New Roman"/>
          <w:sz w:val="28"/>
          <w:szCs w:val="28"/>
        </w:rPr>
      </w:pPr>
      <w:r w:rsidRPr="008B4DD3">
        <w:rPr>
          <w:rFonts w:ascii="Times New Roman" w:eastAsia="Times New Roman" w:hAnsi="Times New Roman" w:cs="Times New Roman"/>
          <w:sz w:val="28"/>
          <w:szCs w:val="28"/>
        </w:rPr>
        <w:t>Участник итогового собеседования _____________________ (____</w:t>
      </w:r>
      <w:r w:rsidR="00BC1C6B">
        <w:rPr>
          <w:rFonts w:ascii="Times New Roman" w:eastAsia="Times New Roman" w:hAnsi="Times New Roman" w:cs="Times New Roman"/>
          <w:sz w:val="28"/>
          <w:szCs w:val="28"/>
        </w:rPr>
        <w:t>______</w:t>
      </w:r>
      <w:r w:rsidRPr="008B4DD3">
        <w:rPr>
          <w:rFonts w:ascii="Times New Roman" w:eastAsia="Times New Roman" w:hAnsi="Times New Roman" w:cs="Times New Roman"/>
          <w:sz w:val="28"/>
          <w:szCs w:val="28"/>
        </w:rPr>
        <w:t>)</w:t>
      </w:r>
    </w:p>
    <w:p w:rsidR="008B4DD3" w:rsidRPr="008B4DD3" w:rsidRDefault="008B4DD3" w:rsidP="008B4DD3">
      <w:pPr>
        <w:spacing w:before="120" w:after="0" w:line="340" w:lineRule="exact"/>
        <w:ind w:firstLine="709"/>
        <w:jc w:val="both"/>
        <w:rPr>
          <w:rFonts w:ascii="Times New Roman" w:eastAsia="Times New Roman" w:hAnsi="Times New Roman" w:cs="Times New Roman"/>
          <w:sz w:val="28"/>
          <w:szCs w:val="28"/>
        </w:rPr>
      </w:pPr>
      <w:r w:rsidRPr="008B4DD3">
        <w:rPr>
          <w:rFonts w:ascii="Times New Roman" w:eastAsia="Times New Roman" w:hAnsi="Times New Roman" w:cs="Times New Roman"/>
          <w:sz w:val="28"/>
          <w:szCs w:val="28"/>
        </w:rPr>
        <w:t>«______»  _________________________  20__  г.</w:t>
      </w:r>
    </w:p>
    <w:p w:rsidR="008B4DD3" w:rsidRPr="008B4DD3" w:rsidRDefault="008B4DD3" w:rsidP="008B4DD3">
      <w:pPr>
        <w:spacing w:after="0" w:line="340" w:lineRule="exact"/>
        <w:ind w:firstLine="709"/>
        <w:contextualSpacing/>
        <w:jc w:val="both"/>
        <w:rPr>
          <w:rFonts w:ascii="Times New Roman" w:eastAsia="Times New Roman" w:hAnsi="Times New Roman" w:cs="Times New Roman"/>
          <w:sz w:val="28"/>
          <w:szCs w:val="28"/>
        </w:rPr>
      </w:pPr>
    </w:p>
    <w:p w:rsidR="008B4DD3" w:rsidRPr="008B4DD3" w:rsidRDefault="008B4DD3" w:rsidP="008B4DD3">
      <w:pPr>
        <w:spacing w:after="0" w:line="340" w:lineRule="exact"/>
        <w:ind w:firstLine="709"/>
        <w:contextualSpacing/>
        <w:jc w:val="both"/>
        <w:rPr>
          <w:rFonts w:ascii="Times New Roman" w:eastAsia="Times New Roman" w:hAnsi="Times New Roman" w:cs="Times New Roman"/>
          <w:sz w:val="28"/>
          <w:szCs w:val="28"/>
        </w:rPr>
      </w:pPr>
      <w:r w:rsidRPr="008B4DD3">
        <w:rPr>
          <w:rFonts w:ascii="Times New Roman" w:eastAsia="Times New Roman" w:hAnsi="Times New Roman" w:cs="Times New Roman"/>
          <w:sz w:val="28"/>
          <w:szCs w:val="28"/>
        </w:rPr>
        <w:t>Родитель (законный представитель) участника итогового собеседования _____________</w:t>
      </w:r>
      <w:r w:rsidRPr="008B4DD3">
        <w:rPr>
          <w:rFonts w:ascii="Times New Roman" w:eastAsia="Times New Roman" w:hAnsi="Times New Roman" w:cs="Times New Roman"/>
          <w:sz w:val="28"/>
          <w:szCs w:val="28"/>
          <w:lang w:eastAsia="ru-RU"/>
        </w:rPr>
        <w:t>_____________________ (_________________________________)</w:t>
      </w:r>
    </w:p>
    <w:p w:rsidR="008B4DD3" w:rsidRPr="008B4DD3" w:rsidRDefault="008B4DD3" w:rsidP="008B4DD3">
      <w:pPr>
        <w:spacing w:before="120" w:after="0" w:line="340" w:lineRule="exact"/>
        <w:ind w:firstLine="709"/>
        <w:jc w:val="both"/>
        <w:rPr>
          <w:rFonts w:ascii="Times New Roman" w:eastAsia="Calibri" w:hAnsi="Times New Roman" w:cs="Times New Roman"/>
        </w:rPr>
      </w:pPr>
      <w:r w:rsidRPr="008B4DD3">
        <w:rPr>
          <w:rFonts w:ascii="Times New Roman" w:eastAsia="Times New Roman" w:hAnsi="Times New Roman" w:cs="Times New Roman"/>
          <w:sz w:val="28"/>
          <w:szCs w:val="28"/>
        </w:rPr>
        <w:t>«______»  _________________________  20__  г.</w:t>
      </w:r>
    </w:p>
    <w:p w:rsidR="008B4DD3" w:rsidRDefault="008B4DD3">
      <w:pPr>
        <w:rPr>
          <w:rFonts w:ascii="Times New Roman" w:hAnsi="Times New Roman" w:cs="Times New Roman"/>
          <w:b/>
          <w:sz w:val="28"/>
        </w:rPr>
      </w:pPr>
      <w:r>
        <w:rPr>
          <w:rFonts w:ascii="Times New Roman" w:hAnsi="Times New Roman" w:cs="Times New Roman"/>
          <w:b/>
          <w:sz w:val="28"/>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6"/>
        <w:gridCol w:w="4595"/>
      </w:tblGrid>
      <w:tr w:rsidR="008B4DD3" w:rsidTr="006E74FE">
        <w:tc>
          <w:tcPr>
            <w:tcW w:w="4476" w:type="dxa"/>
          </w:tcPr>
          <w:p w:rsidR="008B4DD3" w:rsidRDefault="008B4DD3" w:rsidP="006E74FE">
            <w:pPr>
              <w:ind w:firstLine="709"/>
              <w:rPr>
                <w:rFonts w:ascii="Times New Roman" w:hAnsi="Times New Roman" w:cs="Times New Roman"/>
              </w:rPr>
            </w:pPr>
          </w:p>
        </w:tc>
        <w:tc>
          <w:tcPr>
            <w:tcW w:w="4595" w:type="dxa"/>
          </w:tcPr>
          <w:p w:rsidR="008B4DD3" w:rsidRPr="00E97E5F" w:rsidRDefault="008B4DD3" w:rsidP="006E74FE">
            <w:pPr>
              <w:pStyle w:val="ad"/>
              <w:ind w:left="1446" w:hanging="224"/>
              <w:jc w:val="right"/>
              <w:rPr>
                <w:rFonts w:ascii="Times New Roman" w:hAnsi="Times New Roman" w:cs="Times New Roman"/>
                <w:sz w:val="28"/>
                <w:szCs w:val="28"/>
              </w:rPr>
            </w:pPr>
            <w:r w:rsidRPr="00E97E5F">
              <w:rPr>
                <w:rFonts w:ascii="Times New Roman" w:hAnsi="Times New Roman" w:cs="Times New Roman"/>
                <w:sz w:val="28"/>
                <w:szCs w:val="28"/>
              </w:rPr>
              <w:t>Приложение</w:t>
            </w:r>
            <w:r>
              <w:rPr>
                <w:rFonts w:ascii="Times New Roman" w:hAnsi="Times New Roman" w:cs="Times New Roman"/>
                <w:sz w:val="28"/>
                <w:szCs w:val="28"/>
              </w:rPr>
              <w:t xml:space="preserve"> 2</w:t>
            </w:r>
            <w:r w:rsidRPr="00E97E5F">
              <w:rPr>
                <w:rFonts w:ascii="Times New Roman" w:hAnsi="Times New Roman" w:cs="Times New Roman"/>
                <w:sz w:val="28"/>
                <w:szCs w:val="28"/>
              </w:rPr>
              <w:t xml:space="preserve"> к приказу Департаментаобразования </w:t>
            </w:r>
            <w:r>
              <w:rPr>
                <w:rFonts w:ascii="Times New Roman" w:hAnsi="Times New Roman" w:cs="Times New Roman"/>
                <w:sz w:val="28"/>
                <w:szCs w:val="28"/>
              </w:rPr>
              <w:t xml:space="preserve">и науки </w:t>
            </w:r>
            <w:r w:rsidRPr="00E97E5F">
              <w:rPr>
                <w:rFonts w:ascii="Times New Roman" w:hAnsi="Times New Roman" w:cs="Times New Roman"/>
                <w:sz w:val="28"/>
                <w:szCs w:val="28"/>
              </w:rPr>
              <w:t>Ивановской области</w:t>
            </w:r>
          </w:p>
          <w:p w:rsidR="008B4DD3" w:rsidRPr="00E97E5F" w:rsidRDefault="008B4DD3" w:rsidP="006E74FE">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sidR="0010101A">
              <w:rPr>
                <w:rFonts w:ascii="Times New Roman" w:hAnsi="Times New Roman" w:cs="Times New Roman"/>
                <w:sz w:val="28"/>
                <w:szCs w:val="28"/>
              </w:rPr>
              <w:t xml:space="preserve">19.12.2024 </w:t>
            </w:r>
            <w:r w:rsidRPr="00E97E5F">
              <w:rPr>
                <w:rFonts w:ascii="Times New Roman" w:hAnsi="Times New Roman" w:cs="Times New Roman"/>
                <w:sz w:val="28"/>
                <w:szCs w:val="28"/>
              </w:rPr>
              <w:t xml:space="preserve">№ </w:t>
            </w:r>
            <w:r w:rsidR="0010101A">
              <w:rPr>
                <w:rFonts w:ascii="Times New Roman" w:hAnsi="Times New Roman" w:cs="Times New Roman"/>
                <w:sz w:val="28"/>
                <w:szCs w:val="28"/>
              </w:rPr>
              <w:t>1431</w:t>
            </w:r>
            <w:r>
              <w:rPr>
                <w:rFonts w:ascii="Times New Roman" w:hAnsi="Times New Roman" w:cs="Times New Roman"/>
                <w:sz w:val="28"/>
                <w:szCs w:val="28"/>
              </w:rPr>
              <w:t>-о</w:t>
            </w:r>
          </w:p>
          <w:p w:rsidR="008B4DD3" w:rsidRDefault="008B4DD3" w:rsidP="006E74FE">
            <w:pPr>
              <w:rPr>
                <w:rFonts w:ascii="Times New Roman" w:hAnsi="Times New Roman" w:cs="Times New Roman"/>
              </w:rPr>
            </w:pPr>
          </w:p>
        </w:tc>
      </w:tr>
    </w:tbl>
    <w:tbl>
      <w:tblPr>
        <w:tblW w:w="98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8B4DD3" w:rsidRPr="008B4DD3" w:rsidTr="008B4DD3">
        <w:tc>
          <w:tcPr>
            <w:tcW w:w="9889" w:type="dxa"/>
            <w:tcBorders>
              <w:top w:val="nil"/>
              <w:left w:val="nil"/>
              <w:bottom w:val="nil"/>
              <w:right w:val="nil"/>
            </w:tcBorders>
            <w:shd w:val="clear" w:color="auto" w:fill="auto"/>
          </w:tcPr>
          <w:p w:rsidR="008B4DD3" w:rsidRPr="008B4DD3" w:rsidRDefault="008B4DD3" w:rsidP="008B4DD3">
            <w:pPr>
              <w:spacing w:after="0" w:line="240" w:lineRule="auto"/>
              <w:jc w:val="center"/>
              <w:rPr>
                <w:rFonts w:ascii="Times New Roman" w:eastAsia="Calibri" w:hAnsi="Times New Roman" w:cs="Times New Roman"/>
                <w:sz w:val="28"/>
                <w:szCs w:val="28"/>
              </w:rPr>
            </w:pPr>
            <w:r w:rsidRPr="008B4DD3">
              <w:rPr>
                <w:rFonts w:ascii="Times New Roman" w:eastAsia="Calibri" w:hAnsi="Times New Roman" w:cs="Times New Roman"/>
                <w:sz w:val="28"/>
                <w:szCs w:val="28"/>
              </w:rPr>
              <w:t xml:space="preserve">Ф О Р М А  З А Я В Л Е Н И Я </w:t>
            </w:r>
          </w:p>
          <w:p w:rsidR="008B4DD3" w:rsidRPr="008B4DD3" w:rsidRDefault="008B4DD3" w:rsidP="008B4DD3">
            <w:pPr>
              <w:spacing w:after="0" w:line="240" w:lineRule="auto"/>
              <w:jc w:val="center"/>
              <w:rPr>
                <w:rFonts w:ascii="Times New Roman" w:eastAsia="Calibri" w:hAnsi="Times New Roman" w:cs="Times New Roman"/>
                <w:b/>
                <w:spacing w:val="120"/>
                <w:sz w:val="28"/>
                <w:szCs w:val="28"/>
              </w:rPr>
            </w:pPr>
            <w:r w:rsidRPr="008B4DD3">
              <w:rPr>
                <w:rFonts w:ascii="Times New Roman" w:eastAsia="Calibri" w:hAnsi="Times New Roman" w:cs="Times New Roman"/>
                <w:sz w:val="28"/>
                <w:szCs w:val="28"/>
              </w:rPr>
              <w:t>об участии в итоговом собеседовании по русскому языку</w:t>
            </w:r>
          </w:p>
        </w:tc>
      </w:tr>
    </w:tbl>
    <w:p w:rsidR="008B4DD3" w:rsidRPr="008B4DD3" w:rsidRDefault="008B4DD3" w:rsidP="008B4DD3">
      <w:pPr>
        <w:spacing w:after="0" w:line="240" w:lineRule="auto"/>
        <w:contextualSpacing/>
        <w:jc w:val="center"/>
        <w:rPr>
          <w:rFonts w:ascii="Times New Roman" w:eastAsia="Calibri" w:hAnsi="Times New Roman" w:cs="Times New Roman"/>
          <w:b/>
          <w:sz w:val="28"/>
        </w:rPr>
      </w:pPr>
    </w:p>
    <w:tbl>
      <w:tblPr>
        <w:tblW w:w="9322" w:type="dxa"/>
        <w:jc w:val="right"/>
        <w:tblLayout w:type="fixed"/>
        <w:tblLook w:val="01E0" w:firstRow="1" w:lastRow="1" w:firstColumn="1" w:lastColumn="1" w:noHBand="0" w:noVBand="0"/>
      </w:tblPr>
      <w:tblGrid>
        <w:gridCol w:w="4333"/>
        <w:gridCol w:w="4989"/>
      </w:tblGrid>
      <w:tr w:rsidR="008B4DD3" w:rsidRPr="008B4DD3" w:rsidTr="006E74FE">
        <w:trPr>
          <w:cantSplit/>
          <w:trHeight w:val="1304"/>
          <w:jc w:val="right"/>
        </w:trPr>
        <w:tc>
          <w:tcPr>
            <w:tcW w:w="4333" w:type="dxa"/>
          </w:tcPr>
          <w:p w:rsidR="008B4DD3" w:rsidRPr="008B4DD3" w:rsidRDefault="008B4DD3" w:rsidP="008B4DD3">
            <w:pPr>
              <w:spacing w:after="200" w:line="276" w:lineRule="auto"/>
              <w:rPr>
                <w:rFonts w:ascii="Times New Roman" w:eastAsia="Calibri" w:hAnsi="Times New Roman" w:cs="Times New Roman"/>
                <w:sz w:val="26"/>
                <w:szCs w:val="26"/>
              </w:rPr>
            </w:pPr>
          </w:p>
        </w:tc>
        <w:tc>
          <w:tcPr>
            <w:tcW w:w="4989" w:type="dxa"/>
          </w:tcPr>
          <w:p w:rsidR="008B4DD3" w:rsidRPr="008B4DD3" w:rsidRDefault="008B4DD3" w:rsidP="008B4DD3">
            <w:pPr>
              <w:spacing w:after="0" w:line="240" w:lineRule="atLeast"/>
              <w:rPr>
                <w:rFonts w:ascii="Times New Roman" w:eastAsia="Calibri" w:hAnsi="Times New Roman" w:cs="Times New Roman"/>
                <w:sz w:val="24"/>
                <w:szCs w:val="24"/>
              </w:rPr>
            </w:pPr>
            <w:r w:rsidRPr="008B4DD3">
              <w:rPr>
                <w:rFonts w:ascii="Times New Roman" w:eastAsia="Calibri" w:hAnsi="Times New Roman" w:cs="Times New Roman"/>
                <w:sz w:val="24"/>
                <w:szCs w:val="24"/>
              </w:rPr>
              <w:t>Руководителю </w:t>
            </w:r>
          </w:p>
          <w:p w:rsidR="008B4DD3" w:rsidRPr="008B4DD3" w:rsidRDefault="008B4DD3" w:rsidP="008B4DD3">
            <w:pPr>
              <w:spacing w:after="0" w:line="240" w:lineRule="atLeast"/>
              <w:rPr>
                <w:rFonts w:ascii="Times New Roman" w:eastAsia="Calibri" w:hAnsi="Times New Roman" w:cs="Times New Roman"/>
                <w:sz w:val="24"/>
                <w:szCs w:val="24"/>
              </w:rPr>
            </w:pPr>
            <w:r w:rsidRPr="008B4DD3">
              <w:rPr>
                <w:rFonts w:ascii="Times New Roman" w:eastAsia="Calibri" w:hAnsi="Times New Roman" w:cs="Times New Roman"/>
                <w:sz w:val="24"/>
                <w:szCs w:val="24"/>
              </w:rPr>
              <w:t>образовательной </w:t>
            </w:r>
          </w:p>
          <w:p w:rsidR="008B4DD3" w:rsidRPr="008B4DD3" w:rsidRDefault="008B4DD3" w:rsidP="008B4DD3">
            <w:pPr>
              <w:spacing w:after="0" w:line="240" w:lineRule="atLeast"/>
              <w:rPr>
                <w:rFonts w:ascii="Times New Roman" w:eastAsia="Calibri" w:hAnsi="Times New Roman" w:cs="Times New Roman"/>
                <w:sz w:val="24"/>
                <w:szCs w:val="24"/>
              </w:rPr>
            </w:pPr>
            <w:r w:rsidRPr="008B4DD3">
              <w:rPr>
                <w:rFonts w:ascii="Times New Roman" w:eastAsia="Calibri" w:hAnsi="Times New Roman" w:cs="Times New Roman"/>
                <w:sz w:val="24"/>
                <w:szCs w:val="24"/>
              </w:rPr>
              <w:t xml:space="preserve">организации </w:t>
            </w:r>
          </w:p>
          <w:p w:rsidR="008B4DD3" w:rsidRPr="008B4DD3" w:rsidRDefault="008B4DD3" w:rsidP="008B4DD3">
            <w:pPr>
              <w:spacing w:after="0" w:line="240" w:lineRule="auto"/>
              <w:rPr>
                <w:rFonts w:ascii="Times New Roman" w:eastAsia="Calibri" w:hAnsi="Times New Roman" w:cs="Times New Roman"/>
              </w:rPr>
            </w:pPr>
            <w:r w:rsidRPr="008B4DD3">
              <w:rPr>
                <w:rFonts w:ascii="Times New Roman" w:eastAsia="Calibri" w:hAnsi="Times New Roman" w:cs="Times New Roman"/>
              </w:rPr>
              <w:t>___________________________________________</w:t>
            </w:r>
          </w:p>
          <w:p w:rsidR="008B4DD3" w:rsidRPr="008B4DD3" w:rsidRDefault="008B4DD3" w:rsidP="008B4DD3">
            <w:pPr>
              <w:spacing w:before="120" w:after="0" w:line="240" w:lineRule="auto"/>
              <w:rPr>
                <w:rFonts w:ascii="Times New Roman" w:eastAsia="Calibri" w:hAnsi="Times New Roman" w:cs="Times New Roman"/>
              </w:rPr>
            </w:pPr>
            <w:r w:rsidRPr="008B4DD3">
              <w:rPr>
                <w:rFonts w:ascii="Times New Roman" w:eastAsia="Calibri" w:hAnsi="Times New Roman" w:cs="Times New Roman"/>
              </w:rPr>
              <w:t>___________________________________________</w:t>
            </w:r>
          </w:p>
          <w:p w:rsidR="008B4DD3" w:rsidRPr="008B4DD3" w:rsidRDefault="008B4DD3" w:rsidP="008B4DD3">
            <w:pPr>
              <w:spacing w:after="0" w:line="0" w:lineRule="atLeast"/>
              <w:contextualSpacing/>
              <w:jc w:val="center"/>
              <w:rPr>
                <w:rFonts w:ascii="Times New Roman" w:eastAsia="Calibri" w:hAnsi="Times New Roman" w:cs="Times New Roman"/>
                <w:i/>
                <w:sz w:val="16"/>
                <w:szCs w:val="16"/>
              </w:rPr>
            </w:pPr>
            <w:r w:rsidRPr="008B4DD3">
              <w:rPr>
                <w:rFonts w:ascii="Times New Roman" w:eastAsia="Calibri" w:hAnsi="Times New Roman" w:cs="Times New Roman"/>
                <w:i/>
                <w:sz w:val="16"/>
                <w:szCs w:val="16"/>
              </w:rPr>
              <w:t>Наименование образовательной организации</w:t>
            </w:r>
          </w:p>
          <w:p w:rsidR="008B4DD3" w:rsidRPr="008B4DD3" w:rsidRDefault="008B4DD3" w:rsidP="008B4DD3">
            <w:pPr>
              <w:spacing w:before="120" w:after="0" w:line="240" w:lineRule="auto"/>
              <w:ind w:hanging="745"/>
              <w:rPr>
                <w:rFonts w:ascii="Times New Roman" w:eastAsia="Calibri" w:hAnsi="Times New Roman" w:cs="Times New Roman"/>
              </w:rPr>
            </w:pPr>
            <w:r w:rsidRPr="008B4DD3">
              <w:rPr>
                <w:rFonts w:ascii="Times New Roman" w:eastAsia="Calibri" w:hAnsi="Times New Roman" w:cs="Times New Roman"/>
              </w:rPr>
              <w:t>__________________________________________________</w:t>
            </w:r>
          </w:p>
          <w:p w:rsidR="008B4DD3" w:rsidRPr="008B4DD3" w:rsidRDefault="008B4DD3" w:rsidP="008B4DD3">
            <w:pPr>
              <w:spacing w:after="0" w:line="0" w:lineRule="atLeast"/>
              <w:contextualSpacing/>
              <w:jc w:val="center"/>
              <w:rPr>
                <w:rFonts w:ascii="Times New Roman" w:eastAsia="Calibri" w:hAnsi="Times New Roman" w:cs="Times New Roman"/>
                <w:i/>
                <w:sz w:val="16"/>
                <w:szCs w:val="16"/>
              </w:rPr>
            </w:pPr>
            <w:r w:rsidRPr="008B4DD3">
              <w:rPr>
                <w:rFonts w:ascii="Times New Roman" w:eastAsia="Calibri" w:hAnsi="Times New Roman" w:cs="Times New Roman"/>
                <w:i/>
                <w:sz w:val="16"/>
                <w:szCs w:val="16"/>
              </w:rPr>
              <w:t>ФИО руководителя</w:t>
            </w:r>
          </w:p>
        </w:tc>
      </w:tr>
    </w:tbl>
    <w:p w:rsidR="008B4DD3" w:rsidRPr="008B4DD3" w:rsidRDefault="008B4DD3" w:rsidP="008B4DD3">
      <w:pPr>
        <w:spacing w:before="120" w:after="0" w:line="240" w:lineRule="auto"/>
        <w:ind w:firstLine="142"/>
        <w:contextualSpacing/>
        <w:mirrorIndents/>
        <w:jc w:val="center"/>
        <w:rPr>
          <w:rFonts w:ascii="Times New Roman" w:eastAsia="Calibri" w:hAnsi="Times New Roman" w:cs="Times New Roman"/>
          <w:b/>
          <w:sz w:val="24"/>
          <w:szCs w:val="24"/>
        </w:rPr>
      </w:pPr>
    </w:p>
    <w:p w:rsidR="008B4DD3" w:rsidRPr="008B4DD3" w:rsidRDefault="008B4DD3" w:rsidP="008B4DD3">
      <w:pPr>
        <w:widowControl w:val="0"/>
        <w:autoSpaceDE w:val="0"/>
        <w:autoSpaceDN w:val="0"/>
        <w:spacing w:after="0" w:line="240" w:lineRule="auto"/>
        <w:ind w:right="461"/>
        <w:jc w:val="center"/>
        <w:rPr>
          <w:rFonts w:ascii="Times New Roman" w:eastAsia="Times New Roman" w:hAnsi="Times New Roman" w:cs="Times New Roman"/>
          <w:b/>
          <w:sz w:val="24"/>
        </w:rPr>
      </w:pPr>
      <w:r w:rsidRPr="008B4DD3">
        <w:rPr>
          <w:rFonts w:ascii="Times New Roman" w:eastAsia="Times New Roman" w:hAnsi="Times New Roman" w:cs="Times New Roman"/>
          <w:b/>
          <w:sz w:val="24"/>
        </w:rPr>
        <w:t>Заявлениеобучастиивитоговомсобеседованиипорусскому</w:t>
      </w:r>
      <w:r w:rsidRPr="008B4DD3">
        <w:rPr>
          <w:rFonts w:ascii="Times New Roman" w:eastAsia="Times New Roman" w:hAnsi="Times New Roman" w:cs="Times New Roman"/>
          <w:b/>
          <w:spacing w:val="-2"/>
          <w:sz w:val="24"/>
        </w:rPr>
        <w:t xml:space="preserve"> языку</w:t>
      </w:r>
    </w:p>
    <w:p w:rsidR="008B4DD3" w:rsidRPr="008B4DD3" w:rsidRDefault="008B4DD3" w:rsidP="008B4DD3">
      <w:pPr>
        <w:widowControl w:val="0"/>
        <w:autoSpaceDE w:val="0"/>
        <w:autoSpaceDN w:val="0"/>
        <w:spacing w:before="11" w:after="0" w:line="240" w:lineRule="auto"/>
        <w:rPr>
          <w:rFonts w:ascii="Times New Roman" w:eastAsia="Times New Roman" w:hAnsi="Times New Roman" w:cs="Times New Roman"/>
          <w:b/>
          <w:sz w:val="20"/>
          <w:szCs w:val="24"/>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
        <w:gridCol w:w="478"/>
        <w:gridCol w:w="480"/>
        <w:gridCol w:w="478"/>
        <w:gridCol w:w="478"/>
        <w:gridCol w:w="479"/>
        <w:gridCol w:w="478"/>
        <w:gridCol w:w="478"/>
        <w:gridCol w:w="480"/>
        <w:gridCol w:w="478"/>
        <w:gridCol w:w="481"/>
        <w:gridCol w:w="478"/>
        <w:gridCol w:w="480"/>
        <w:gridCol w:w="478"/>
        <w:gridCol w:w="480"/>
        <w:gridCol w:w="480"/>
        <w:gridCol w:w="478"/>
        <w:gridCol w:w="480"/>
        <w:gridCol w:w="478"/>
        <w:gridCol w:w="480"/>
      </w:tblGrid>
      <w:tr w:rsidR="008B4DD3" w:rsidRPr="008B4DD3" w:rsidTr="006E74FE">
        <w:trPr>
          <w:trHeight w:val="424"/>
        </w:trPr>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9"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1"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r>
    </w:tbl>
    <w:p w:rsidR="008B4DD3" w:rsidRPr="008B4DD3" w:rsidRDefault="008B4DD3" w:rsidP="008B4DD3">
      <w:pPr>
        <w:widowControl w:val="0"/>
        <w:autoSpaceDE w:val="0"/>
        <w:autoSpaceDN w:val="0"/>
        <w:spacing w:after="0" w:line="240" w:lineRule="auto"/>
        <w:ind w:left="7" w:right="461"/>
        <w:jc w:val="center"/>
        <w:rPr>
          <w:rFonts w:ascii="Times New Roman" w:eastAsia="Times New Roman" w:hAnsi="Times New Roman" w:cs="Times New Roman"/>
          <w:i/>
          <w:sz w:val="24"/>
        </w:rPr>
      </w:pPr>
      <w:r w:rsidRPr="008B4DD3">
        <w:rPr>
          <w:rFonts w:ascii="Times New Roman" w:eastAsia="Times New Roman" w:hAnsi="Times New Roman" w:cs="Times New Roman"/>
          <w:i/>
          <w:spacing w:val="-2"/>
          <w:sz w:val="24"/>
        </w:rPr>
        <w:t>Фамилия</w:t>
      </w:r>
    </w:p>
    <w:p w:rsidR="008B4DD3" w:rsidRPr="008B4DD3" w:rsidRDefault="008B4DD3" w:rsidP="008B4DD3">
      <w:pPr>
        <w:widowControl w:val="0"/>
        <w:autoSpaceDE w:val="0"/>
        <w:autoSpaceDN w:val="0"/>
        <w:spacing w:before="4" w:after="0" w:line="240" w:lineRule="auto"/>
        <w:rPr>
          <w:rFonts w:ascii="Times New Roman" w:eastAsia="Times New Roman" w:hAnsi="Times New Roman" w:cs="Times New Roman"/>
          <w:i/>
          <w:sz w:val="17"/>
          <w:szCs w:val="24"/>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
        <w:gridCol w:w="478"/>
        <w:gridCol w:w="480"/>
        <w:gridCol w:w="478"/>
        <w:gridCol w:w="478"/>
        <w:gridCol w:w="479"/>
        <w:gridCol w:w="478"/>
        <w:gridCol w:w="478"/>
        <w:gridCol w:w="480"/>
        <w:gridCol w:w="478"/>
        <w:gridCol w:w="481"/>
        <w:gridCol w:w="478"/>
        <w:gridCol w:w="480"/>
        <w:gridCol w:w="478"/>
        <w:gridCol w:w="480"/>
        <w:gridCol w:w="480"/>
        <w:gridCol w:w="478"/>
        <w:gridCol w:w="480"/>
        <w:gridCol w:w="478"/>
        <w:gridCol w:w="480"/>
      </w:tblGrid>
      <w:tr w:rsidR="008B4DD3" w:rsidRPr="008B4DD3" w:rsidTr="006E74FE">
        <w:trPr>
          <w:trHeight w:val="424"/>
        </w:trPr>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9"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1"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r>
    </w:tbl>
    <w:p w:rsidR="008B4DD3" w:rsidRPr="008B4DD3" w:rsidRDefault="008B4DD3" w:rsidP="008B4DD3">
      <w:pPr>
        <w:widowControl w:val="0"/>
        <w:autoSpaceDE w:val="0"/>
        <w:autoSpaceDN w:val="0"/>
        <w:spacing w:after="0" w:line="240" w:lineRule="auto"/>
        <w:ind w:left="3" w:right="461"/>
        <w:jc w:val="center"/>
        <w:rPr>
          <w:rFonts w:ascii="Times New Roman" w:eastAsia="Times New Roman" w:hAnsi="Times New Roman" w:cs="Times New Roman"/>
          <w:i/>
          <w:sz w:val="24"/>
        </w:rPr>
      </w:pPr>
      <w:r w:rsidRPr="008B4DD3">
        <w:rPr>
          <w:rFonts w:ascii="Times New Roman" w:eastAsia="Times New Roman" w:hAnsi="Times New Roman" w:cs="Times New Roman"/>
          <w:i/>
          <w:spacing w:val="-5"/>
          <w:sz w:val="24"/>
        </w:rPr>
        <w:t>Имя</w:t>
      </w:r>
    </w:p>
    <w:p w:rsidR="008B4DD3" w:rsidRPr="008B4DD3" w:rsidRDefault="008B4DD3" w:rsidP="008B4DD3">
      <w:pPr>
        <w:widowControl w:val="0"/>
        <w:autoSpaceDE w:val="0"/>
        <w:autoSpaceDN w:val="0"/>
        <w:spacing w:before="3" w:after="0" w:line="240" w:lineRule="auto"/>
        <w:rPr>
          <w:rFonts w:ascii="Times New Roman" w:eastAsia="Times New Roman" w:hAnsi="Times New Roman" w:cs="Times New Roman"/>
          <w:i/>
          <w:sz w:val="17"/>
          <w:szCs w:val="24"/>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
        <w:gridCol w:w="478"/>
        <w:gridCol w:w="480"/>
        <w:gridCol w:w="478"/>
        <w:gridCol w:w="478"/>
        <w:gridCol w:w="479"/>
        <w:gridCol w:w="478"/>
        <w:gridCol w:w="478"/>
        <w:gridCol w:w="480"/>
        <w:gridCol w:w="478"/>
        <w:gridCol w:w="481"/>
        <w:gridCol w:w="478"/>
        <w:gridCol w:w="480"/>
        <w:gridCol w:w="478"/>
        <w:gridCol w:w="480"/>
        <w:gridCol w:w="480"/>
        <w:gridCol w:w="478"/>
        <w:gridCol w:w="480"/>
        <w:gridCol w:w="478"/>
        <w:gridCol w:w="480"/>
      </w:tblGrid>
      <w:tr w:rsidR="008B4DD3" w:rsidRPr="008B4DD3" w:rsidTr="006E74FE">
        <w:trPr>
          <w:trHeight w:val="424"/>
        </w:trPr>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9"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1"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r>
    </w:tbl>
    <w:p w:rsidR="008B4DD3" w:rsidRPr="008B4DD3" w:rsidRDefault="008B4DD3" w:rsidP="008B4DD3">
      <w:pPr>
        <w:widowControl w:val="0"/>
        <w:autoSpaceDE w:val="0"/>
        <w:autoSpaceDN w:val="0"/>
        <w:spacing w:after="0" w:line="240" w:lineRule="auto"/>
        <w:ind w:left="6" w:right="461"/>
        <w:jc w:val="center"/>
        <w:rPr>
          <w:rFonts w:ascii="Times New Roman" w:eastAsia="Times New Roman" w:hAnsi="Times New Roman" w:cs="Times New Roman"/>
          <w:i/>
          <w:sz w:val="24"/>
        </w:rPr>
      </w:pPr>
      <w:r w:rsidRPr="008B4DD3">
        <w:rPr>
          <w:rFonts w:ascii="Times New Roman" w:eastAsia="Times New Roman" w:hAnsi="Times New Roman" w:cs="Times New Roman"/>
          <w:i/>
          <w:sz w:val="24"/>
        </w:rPr>
        <w:t>Отчество(при</w:t>
      </w:r>
      <w:r w:rsidRPr="008B4DD3">
        <w:rPr>
          <w:rFonts w:ascii="Times New Roman" w:eastAsia="Times New Roman" w:hAnsi="Times New Roman" w:cs="Times New Roman"/>
          <w:i/>
          <w:spacing w:val="-2"/>
          <w:sz w:val="24"/>
        </w:rPr>
        <w:t>наличии)</w:t>
      </w:r>
    </w:p>
    <w:p w:rsidR="008B4DD3" w:rsidRPr="008B4DD3" w:rsidRDefault="008B4DD3" w:rsidP="008B4DD3">
      <w:pPr>
        <w:widowControl w:val="0"/>
        <w:autoSpaceDE w:val="0"/>
        <w:autoSpaceDN w:val="0"/>
        <w:spacing w:before="3" w:after="0" w:line="240" w:lineRule="auto"/>
        <w:rPr>
          <w:rFonts w:ascii="Times New Roman" w:eastAsia="Times New Roman" w:hAnsi="Times New Roman" w:cs="Times New Roman"/>
          <w:i/>
          <w:sz w:val="17"/>
          <w:szCs w:val="24"/>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
        <w:gridCol w:w="478"/>
        <w:gridCol w:w="480"/>
        <w:gridCol w:w="478"/>
        <w:gridCol w:w="478"/>
        <w:gridCol w:w="479"/>
        <w:gridCol w:w="478"/>
        <w:gridCol w:w="478"/>
        <w:gridCol w:w="480"/>
        <w:gridCol w:w="478"/>
      </w:tblGrid>
      <w:tr w:rsidR="008B4DD3" w:rsidRPr="008B4DD3" w:rsidTr="006E74FE">
        <w:trPr>
          <w:trHeight w:val="424"/>
        </w:trPr>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vAlign w:val="bottom"/>
          </w:tcPr>
          <w:p w:rsidR="008B4DD3" w:rsidRPr="008B4DD3" w:rsidRDefault="008B4DD3" w:rsidP="008B4DD3">
            <w:pPr>
              <w:widowControl w:val="0"/>
              <w:autoSpaceDE w:val="0"/>
              <w:autoSpaceDN w:val="0"/>
              <w:spacing w:after="0" w:line="292" w:lineRule="exact"/>
              <w:ind w:left="11"/>
              <w:jc w:val="center"/>
              <w:rPr>
                <w:rFonts w:ascii="Calibri" w:eastAsia="Times New Roman" w:hAnsi="Times New Roman" w:cs="Times New Roman"/>
                <w:sz w:val="24"/>
              </w:rPr>
            </w:pPr>
            <w:r w:rsidRPr="008B4DD3">
              <w:rPr>
                <w:rFonts w:ascii="Calibri" w:eastAsia="Times New Roman" w:hAnsi="Times New Roman" w:cs="Times New Roman"/>
                <w:spacing w:val="-10"/>
                <w:sz w:val="24"/>
              </w:rPr>
              <w:t>.</w:t>
            </w: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9" w:type="dxa"/>
            <w:shd w:val="clear" w:color="auto" w:fill="auto"/>
            <w:vAlign w:val="bottom"/>
          </w:tcPr>
          <w:p w:rsidR="008B4DD3" w:rsidRPr="008B4DD3" w:rsidRDefault="008B4DD3" w:rsidP="008B4DD3">
            <w:pPr>
              <w:widowControl w:val="0"/>
              <w:autoSpaceDE w:val="0"/>
              <w:autoSpaceDN w:val="0"/>
              <w:spacing w:after="0" w:line="292" w:lineRule="exact"/>
              <w:ind w:left="11"/>
              <w:jc w:val="center"/>
              <w:rPr>
                <w:rFonts w:ascii="Calibri" w:eastAsia="Times New Roman" w:hAnsi="Times New Roman" w:cs="Times New Roman"/>
                <w:spacing w:val="-10"/>
                <w:sz w:val="24"/>
              </w:rPr>
            </w:pPr>
            <w:r w:rsidRPr="008B4DD3">
              <w:rPr>
                <w:rFonts w:ascii="Calibri" w:eastAsia="Times New Roman" w:hAnsi="Times New Roman" w:cs="Times New Roman"/>
                <w:spacing w:val="-10"/>
                <w:sz w:val="24"/>
              </w:rPr>
              <w:t>.</w:t>
            </w: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r>
    </w:tbl>
    <w:p w:rsidR="008B4DD3" w:rsidRPr="008B4DD3" w:rsidRDefault="008B4DD3" w:rsidP="008B4DD3">
      <w:pPr>
        <w:widowControl w:val="0"/>
        <w:autoSpaceDE w:val="0"/>
        <w:autoSpaceDN w:val="0"/>
        <w:spacing w:after="0" w:line="240" w:lineRule="auto"/>
        <w:ind w:left="1753"/>
        <w:rPr>
          <w:rFonts w:ascii="Times New Roman" w:eastAsia="Times New Roman" w:hAnsi="Times New Roman" w:cs="Times New Roman"/>
          <w:i/>
          <w:sz w:val="24"/>
        </w:rPr>
      </w:pPr>
      <w:r w:rsidRPr="008B4DD3">
        <w:rPr>
          <w:rFonts w:ascii="Times New Roman" w:eastAsia="Times New Roman" w:hAnsi="Times New Roman" w:cs="Times New Roman"/>
          <w:i/>
          <w:sz w:val="24"/>
        </w:rPr>
        <w:t xml:space="preserve">Дата </w:t>
      </w:r>
      <w:r w:rsidRPr="008B4DD3">
        <w:rPr>
          <w:rFonts w:ascii="Times New Roman" w:eastAsia="Times New Roman" w:hAnsi="Times New Roman" w:cs="Times New Roman"/>
          <w:i/>
          <w:spacing w:val="-2"/>
          <w:sz w:val="24"/>
        </w:rPr>
        <w:t>рождения</w:t>
      </w:r>
    </w:p>
    <w:p w:rsidR="008B4DD3" w:rsidRPr="008B4DD3" w:rsidRDefault="008B4DD3" w:rsidP="008B4DD3">
      <w:pPr>
        <w:widowControl w:val="0"/>
        <w:autoSpaceDE w:val="0"/>
        <w:autoSpaceDN w:val="0"/>
        <w:spacing w:before="3" w:after="0" w:line="240" w:lineRule="auto"/>
        <w:rPr>
          <w:rFonts w:ascii="Times New Roman" w:eastAsia="Times New Roman" w:hAnsi="Times New Roman" w:cs="Times New Roman"/>
          <w:i/>
          <w:sz w:val="17"/>
          <w:szCs w:val="24"/>
        </w:rPr>
      </w:pPr>
    </w:p>
    <w:tbl>
      <w:tblPr>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
        <w:gridCol w:w="478"/>
        <w:gridCol w:w="480"/>
        <w:gridCol w:w="478"/>
        <w:gridCol w:w="478"/>
        <w:gridCol w:w="479"/>
        <w:gridCol w:w="478"/>
        <w:gridCol w:w="478"/>
        <w:gridCol w:w="480"/>
        <w:gridCol w:w="478"/>
        <w:gridCol w:w="478"/>
        <w:gridCol w:w="478"/>
        <w:gridCol w:w="478"/>
        <w:gridCol w:w="478"/>
      </w:tblGrid>
      <w:tr w:rsidR="008B4DD3" w:rsidRPr="008B4DD3" w:rsidTr="006E74FE">
        <w:trPr>
          <w:trHeight w:val="422"/>
        </w:trPr>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9"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r>
    </w:tbl>
    <w:p w:rsidR="008B4DD3" w:rsidRPr="008B4DD3" w:rsidRDefault="008B4DD3" w:rsidP="008B4DD3">
      <w:pPr>
        <w:widowControl w:val="0"/>
        <w:autoSpaceDE w:val="0"/>
        <w:autoSpaceDN w:val="0"/>
        <w:spacing w:after="0" w:line="240" w:lineRule="auto"/>
        <w:ind w:left="1753"/>
        <w:rPr>
          <w:rFonts w:ascii="Times New Roman" w:eastAsia="Times New Roman" w:hAnsi="Times New Roman" w:cs="Times New Roman"/>
          <w:i/>
          <w:sz w:val="24"/>
        </w:rPr>
      </w:pPr>
      <w:r w:rsidRPr="008B4DD3">
        <w:rPr>
          <w:rFonts w:ascii="Times New Roman" w:eastAsia="Times New Roman" w:hAnsi="Times New Roman" w:cs="Times New Roman"/>
          <w:i/>
          <w:sz w:val="24"/>
        </w:rPr>
        <w:t>Контактный</w:t>
      </w:r>
      <w:r w:rsidRPr="008B4DD3">
        <w:rPr>
          <w:rFonts w:ascii="Times New Roman" w:eastAsia="Times New Roman" w:hAnsi="Times New Roman" w:cs="Times New Roman"/>
          <w:i/>
          <w:spacing w:val="-2"/>
          <w:sz w:val="24"/>
        </w:rPr>
        <w:t>телефон</w:t>
      </w:r>
    </w:p>
    <w:p w:rsidR="008B4DD3" w:rsidRPr="008B4DD3" w:rsidRDefault="008B4DD3" w:rsidP="008B4DD3">
      <w:pPr>
        <w:widowControl w:val="0"/>
        <w:autoSpaceDE w:val="0"/>
        <w:autoSpaceDN w:val="0"/>
        <w:spacing w:before="196" w:after="0" w:line="240" w:lineRule="auto"/>
        <w:rPr>
          <w:rFonts w:ascii="Times New Roman" w:eastAsia="Times New Roman" w:hAnsi="Times New Roman" w:cs="Times New Roman"/>
          <w:sz w:val="24"/>
          <w:szCs w:val="24"/>
        </w:rPr>
      </w:pPr>
      <w:r w:rsidRPr="008B4DD3">
        <w:rPr>
          <w:rFonts w:ascii="Times New Roman" w:eastAsia="Times New Roman" w:hAnsi="Times New Roman" w:cs="Times New Roman"/>
          <w:sz w:val="24"/>
          <w:szCs w:val="24"/>
        </w:rPr>
        <w:t>Наименованиедокумента,удостоверяющего</w:t>
      </w:r>
      <w:r w:rsidRPr="008B4DD3">
        <w:rPr>
          <w:rFonts w:ascii="Times New Roman" w:eastAsia="Times New Roman" w:hAnsi="Times New Roman" w:cs="Times New Roman"/>
          <w:spacing w:val="-2"/>
          <w:sz w:val="24"/>
          <w:szCs w:val="24"/>
        </w:rPr>
        <w:t>личность:</w:t>
      </w:r>
    </w:p>
    <w:p w:rsidR="008B4DD3" w:rsidRPr="008B4DD3" w:rsidRDefault="00D71888" w:rsidP="008B4DD3">
      <w:pPr>
        <w:widowControl w:val="0"/>
        <w:autoSpaceDE w:val="0"/>
        <w:autoSpaceDN w:val="0"/>
        <w:spacing w:before="38" w:after="0" w:line="240" w:lineRule="auto"/>
        <w:rPr>
          <w:rFonts w:ascii="Times New Roman" w:eastAsia="Times New Roman" w:hAnsi="Times New Roman" w:cs="Times New Roman"/>
          <w:sz w:val="20"/>
          <w:szCs w:val="24"/>
        </w:rPr>
      </w:pPr>
      <w:r>
        <w:rPr>
          <w:rFonts w:ascii="Calibri" w:eastAsia="Calibri" w:hAnsi="Calibri" w:cs="Times New Roman"/>
          <w:noProof/>
          <w:lang w:eastAsia="ru-RU"/>
        </w:rPr>
        <mc:AlternateContent>
          <mc:Choice Requires="wps">
            <w:drawing>
              <wp:anchor distT="0" distB="0" distL="0" distR="0" simplePos="0" relativeHeight="251661312" behindDoc="1" locked="0" layoutInCell="1" allowOverlap="1">
                <wp:simplePos x="0" y="0"/>
                <wp:positionH relativeFrom="page">
                  <wp:posOffset>703580</wp:posOffset>
                </wp:positionH>
                <wp:positionV relativeFrom="paragraph">
                  <wp:posOffset>184785</wp:posOffset>
                </wp:positionV>
                <wp:extent cx="6019800" cy="1270"/>
                <wp:effectExtent l="8255" t="10795" r="10795" b="6985"/>
                <wp:wrapTopAndBottom/>
                <wp:docPr id="1"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19800" cy="1270"/>
                        </a:xfrm>
                        <a:custGeom>
                          <a:avLst/>
                          <a:gdLst>
                            <a:gd name="T0" fmla="*/ 0 w 6019800"/>
                            <a:gd name="T1" fmla="*/ 0 h 1270"/>
                            <a:gd name="T2" fmla="*/ 6019800 w 6019800"/>
                            <a:gd name="T3" fmla="*/ 0 h 1270"/>
                          </a:gdLst>
                          <a:ahLst/>
                          <a:cxnLst>
                            <a:cxn ang="0">
                              <a:pos x="T0" y="T1"/>
                            </a:cxn>
                            <a:cxn ang="0">
                              <a:pos x="T2" y="T3"/>
                            </a:cxn>
                          </a:cxnLst>
                          <a:rect l="0" t="0" r="r" b="b"/>
                          <a:pathLst>
                            <a:path w="6019800" h="1270">
                              <a:moveTo>
                                <a:pt x="0" y="0"/>
                              </a:moveTo>
                              <a:lnTo>
                                <a:pt x="601980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FBEDE2" id="Полилиния 9" o:spid="_x0000_s1026" style="position:absolute;margin-left:55.4pt;margin-top:14.55pt;width:474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1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" path="m,l6019800,e" filled="f" strokeweight=".17183mm">
                <v:path arrowok="t" o:connecttype="custom" o:connectlocs="0,0;6019800,0" o:connectangles="0,0"/>
                <w10:wrap type="topAndBottom" anchorx="page"/>
              </v:shape>
            </w:pict>
          </mc:Fallback>
        </mc:AlternateContent>
      </w:r>
    </w:p>
    <w:p w:rsidR="008B4DD3" w:rsidRPr="008B4DD3" w:rsidRDefault="008B4DD3" w:rsidP="008B4DD3">
      <w:pPr>
        <w:widowControl w:val="0"/>
        <w:autoSpaceDE w:val="0"/>
        <w:autoSpaceDN w:val="0"/>
        <w:spacing w:before="12" w:after="0" w:line="240" w:lineRule="auto"/>
        <w:rPr>
          <w:rFonts w:ascii="Times New Roman" w:eastAsia="Times New Roman" w:hAnsi="Times New Roman" w:cs="Times New Roman"/>
          <w:sz w:val="24"/>
          <w:szCs w:val="24"/>
        </w:rPr>
      </w:pPr>
      <w:r w:rsidRPr="008B4DD3">
        <w:rPr>
          <w:rFonts w:ascii="Times New Roman" w:eastAsia="Times New Roman" w:hAnsi="Times New Roman" w:cs="Times New Roman"/>
          <w:sz w:val="24"/>
          <w:szCs w:val="24"/>
        </w:rPr>
        <w:t>Реквизитыдокумента,удостоверяющего</w:t>
      </w:r>
      <w:r w:rsidRPr="008B4DD3">
        <w:rPr>
          <w:rFonts w:ascii="Times New Roman" w:eastAsia="Times New Roman" w:hAnsi="Times New Roman" w:cs="Times New Roman"/>
          <w:spacing w:val="-2"/>
          <w:sz w:val="24"/>
          <w:szCs w:val="24"/>
        </w:rPr>
        <w:t>личность:</w:t>
      </w:r>
    </w:p>
    <w:p w:rsidR="008B4DD3" w:rsidRPr="008B4DD3" w:rsidRDefault="00D71888" w:rsidP="008B4DD3">
      <w:pPr>
        <w:widowControl w:val="0"/>
        <w:autoSpaceDE w:val="0"/>
        <w:autoSpaceDN w:val="0"/>
        <w:spacing w:before="73" w:after="0" w:line="240" w:lineRule="auto"/>
        <w:rPr>
          <w:rFonts w:ascii="Times New Roman" w:eastAsia="Times New Roman" w:hAnsi="Times New Roman" w:cs="Times New Roman"/>
          <w:sz w:val="20"/>
          <w:szCs w:val="24"/>
        </w:rPr>
      </w:pPr>
      <w:r>
        <w:rPr>
          <w:rFonts w:ascii="Calibri" w:eastAsia="Calibri" w:hAnsi="Calibri" w:cs="Times New Roman"/>
          <w:noProof/>
          <w:lang w:eastAsia="ru-RU"/>
        </w:rPr>
        <mc:AlternateContent>
          <mc:Choice Requires="wps">
            <w:drawing>
              <wp:anchor distT="0" distB="0" distL="0" distR="0" simplePos="0" relativeHeight="251660288" behindDoc="1" locked="0" layoutInCell="1" allowOverlap="1">
                <wp:simplePos x="0" y="0"/>
                <wp:positionH relativeFrom="page">
                  <wp:posOffset>3685540</wp:posOffset>
                </wp:positionH>
                <wp:positionV relativeFrom="paragraph">
                  <wp:posOffset>207645</wp:posOffset>
                </wp:positionV>
                <wp:extent cx="2527935" cy="222885"/>
                <wp:effectExtent l="0" t="0" r="0" b="0"/>
                <wp:wrapTopAndBottom/>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7935" cy="222885"/>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
                              <w:gridCol w:w="398"/>
                              <w:gridCol w:w="396"/>
                              <w:gridCol w:w="398"/>
                              <w:gridCol w:w="396"/>
                              <w:gridCol w:w="396"/>
                              <w:gridCol w:w="398"/>
                              <w:gridCol w:w="398"/>
                              <w:gridCol w:w="396"/>
                              <w:gridCol w:w="399"/>
                              <w:gridCol w:w="396"/>
                            </w:tblGrid>
                            <w:tr w:rsidR="008B4DD3" w:rsidTr="007C4501">
                              <w:trPr>
                                <w:trHeight w:val="330"/>
                              </w:trPr>
                              <w:tc>
                                <w:tcPr>
                                  <w:tcW w:w="396" w:type="dxa"/>
                                  <w:shd w:val="clear" w:color="auto" w:fill="auto"/>
                                </w:tcPr>
                                <w:p w:rsidR="008B4DD3" w:rsidRPr="00F76FD2" w:rsidRDefault="008B4DD3">
                                  <w:pPr>
                                    <w:pStyle w:val="TableParagraph"/>
                                    <w:rPr>
                                      <w:sz w:val="24"/>
                                    </w:rPr>
                                  </w:pPr>
                                </w:p>
                              </w:tc>
                              <w:tc>
                                <w:tcPr>
                                  <w:tcW w:w="398" w:type="dxa"/>
                                  <w:shd w:val="clear" w:color="auto" w:fill="auto"/>
                                </w:tcPr>
                                <w:p w:rsidR="008B4DD3" w:rsidRPr="00F76FD2" w:rsidRDefault="008B4DD3">
                                  <w:pPr>
                                    <w:pStyle w:val="TableParagraph"/>
                                    <w:rPr>
                                      <w:sz w:val="24"/>
                                    </w:rPr>
                                  </w:pPr>
                                </w:p>
                              </w:tc>
                              <w:tc>
                                <w:tcPr>
                                  <w:tcW w:w="396" w:type="dxa"/>
                                  <w:shd w:val="clear" w:color="auto" w:fill="auto"/>
                                </w:tcPr>
                                <w:p w:rsidR="008B4DD3" w:rsidRPr="00F76FD2" w:rsidRDefault="008B4DD3">
                                  <w:pPr>
                                    <w:pStyle w:val="TableParagraph"/>
                                    <w:rPr>
                                      <w:sz w:val="24"/>
                                    </w:rPr>
                                  </w:pPr>
                                </w:p>
                              </w:tc>
                              <w:tc>
                                <w:tcPr>
                                  <w:tcW w:w="398" w:type="dxa"/>
                                  <w:shd w:val="clear" w:color="auto" w:fill="auto"/>
                                </w:tcPr>
                                <w:p w:rsidR="008B4DD3" w:rsidRPr="00F76FD2" w:rsidRDefault="008B4DD3">
                                  <w:pPr>
                                    <w:pStyle w:val="TableParagraph"/>
                                    <w:rPr>
                                      <w:sz w:val="24"/>
                                    </w:rPr>
                                  </w:pPr>
                                </w:p>
                              </w:tc>
                              <w:tc>
                                <w:tcPr>
                                  <w:tcW w:w="396" w:type="dxa"/>
                                  <w:shd w:val="clear" w:color="auto" w:fill="auto"/>
                                </w:tcPr>
                                <w:p w:rsidR="008B4DD3" w:rsidRPr="00F76FD2" w:rsidRDefault="008B4DD3">
                                  <w:pPr>
                                    <w:pStyle w:val="TableParagraph"/>
                                    <w:rPr>
                                      <w:sz w:val="24"/>
                                    </w:rPr>
                                  </w:pPr>
                                </w:p>
                              </w:tc>
                              <w:tc>
                                <w:tcPr>
                                  <w:tcW w:w="396" w:type="dxa"/>
                                  <w:shd w:val="clear" w:color="auto" w:fill="auto"/>
                                </w:tcPr>
                                <w:p w:rsidR="008B4DD3" w:rsidRPr="00F76FD2" w:rsidRDefault="008B4DD3">
                                  <w:pPr>
                                    <w:pStyle w:val="TableParagraph"/>
                                    <w:rPr>
                                      <w:sz w:val="24"/>
                                    </w:rPr>
                                  </w:pPr>
                                </w:p>
                              </w:tc>
                              <w:tc>
                                <w:tcPr>
                                  <w:tcW w:w="398" w:type="dxa"/>
                                </w:tcPr>
                                <w:p w:rsidR="008B4DD3" w:rsidRPr="00F76FD2" w:rsidRDefault="008B4DD3">
                                  <w:pPr>
                                    <w:pStyle w:val="TableParagraph"/>
                                    <w:rPr>
                                      <w:sz w:val="24"/>
                                    </w:rPr>
                                  </w:pPr>
                                </w:p>
                              </w:tc>
                              <w:tc>
                                <w:tcPr>
                                  <w:tcW w:w="398" w:type="dxa"/>
                                  <w:shd w:val="clear" w:color="auto" w:fill="auto"/>
                                </w:tcPr>
                                <w:p w:rsidR="008B4DD3" w:rsidRPr="00F76FD2" w:rsidRDefault="008B4DD3">
                                  <w:pPr>
                                    <w:pStyle w:val="TableParagraph"/>
                                    <w:rPr>
                                      <w:sz w:val="24"/>
                                    </w:rPr>
                                  </w:pPr>
                                </w:p>
                              </w:tc>
                              <w:tc>
                                <w:tcPr>
                                  <w:tcW w:w="396" w:type="dxa"/>
                                  <w:shd w:val="clear" w:color="auto" w:fill="auto"/>
                                </w:tcPr>
                                <w:p w:rsidR="008B4DD3" w:rsidRPr="00F76FD2" w:rsidRDefault="008B4DD3">
                                  <w:pPr>
                                    <w:pStyle w:val="TableParagraph"/>
                                    <w:rPr>
                                      <w:sz w:val="24"/>
                                    </w:rPr>
                                  </w:pPr>
                                </w:p>
                              </w:tc>
                              <w:tc>
                                <w:tcPr>
                                  <w:tcW w:w="399" w:type="dxa"/>
                                  <w:shd w:val="clear" w:color="auto" w:fill="auto"/>
                                </w:tcPr>
                                <w:p w:rsidR="008B4DD3" w:rsidRPr="00F76FD2" w:rsidRDefault="008B4DD3">
                                  <w:pPr>
                                    <w:pStyle w:val="TableParagraph"/>
                                    <w:rPr>
                                      <w:sz w:val="24"/>
                                    </w:rPr>
                                  </w:pPr>
                                </w:p>
                              </w:tc>
                              <w:tc>
                                <w:tcPr>
                                  <w:tcW w:w="396" w:type="dxa"/>
                                  <w:shd w:val="clear" w:color="auto" w:fill="auto"/>
                                </w:tcPr>
                                <w:p w:rsidR="008B4DD3" w:rsidRPr="00F76FD2" w:rsidRDefault="008B4DD3">
                                  <w:pPr>
                                    <w:pStyle w:val="TableParagraph"/>
                                    <w:rPr>
                                      <w:sz w:val="24"/>
                                    </w:rPr>
                                  </w:pPr>
                                </w:p>
                              </w:tc>
                            </w:tr>
                          </w:tbl>
                          <w:p w:rsidR="008B4DD3" w:rsidRDefault="008B4DD3" w:rsidP="008B4DD3">
                            <w:pPr>
                              <w:pStyle w:val="a7"/>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8" o:spid="_x0000_s1026" type="#_x0000_t202" style="position:absolute;margin-left:290.2pt;margin-top:16.35pt;width:199.05pt;height:17.5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" filled="f" stroked="f">
                <v:path arrowok="t"/>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
                        <w:gridCol w:w="398"/>
                        <w:gridCol w:w="396"/>
                        <w:gridCol w:w="398"/>
                        <w:gridCol w:w="396"/>
                        <w:gridCol w:w="396"/>
                        <w:gridCol w:w="398"/>
                        <w:gridCol w:w="398"/>
                        <w:gridCol w:w="396"/>
                        <w:gridCol w:w="399"/>
                        <w:gridCol w:w="396"/>
                      </w:tblGrid>
                      <w:tr w:rsidR="008B4DD3" w:rsidTr="007C4501">
                        <w:trPr>
                          <w:trHeight w:val="330"/>
                        </w:trPr>
                        <w:tc>
                          <w:tcPr>
                            <w:tcW w:w="396" w:type="dxa"/>
                            <w:shd w:val="clear" w:color="auto" w:fill="auto"/>
                          </w:tcPr>
                          <w:p w:rsidR="008B4DD3" w:rsidRPr="00F76FD2" w:rsidRDefault="008B4DD3">
                            <w:pPr>
                              <w:pStyle w:val="TableParagraph"/>
                              <w:rPr>
                                <w:sz w:val="24"/>
                              </w:rPr>
                            </w:pPr>
                          </w:p>
                        </w:tc>
                        <w:tc>
                          <w:tcPr>
                            <w:tcW w:w="398" w:type="dxa"/>
                            <w:shd w:val="clear" w:color="auto" w:fill="auto"/>
                          </w:tcPr>
                          <w:p w:rsidR="008B4DD3" w:rsidRPr="00F76FD2" w:rsidRDefault="008B4DD3">
                            <w:pPr>
                              <w:pStyle w:val="TableParagraph"/>
                              <w:rPr>
                                <w:sz w:val="24"/>
                              </w:rPr>
                            </w:pPr>
                          </w:p>
                        </w:tc>
                        <w:tc>
                          <w:tcPr>
                            <w:tcW w:w="396" w:type="dxa"/>
                            <w:shd w:val="clear" w:color="auto" w:fill="auto"/>
                          </w:tcPr>
                          <w:p w:rsidR="008B4DD3" w:rsidRPr="00F76FD2" w:rsidRDefault="008B4DD3">
                            <w:pPr>
                              <w:pStyle w:val="TableParagraph"/>
                              <w:rPr>
                                <w:sz w:val="24"/>
                              </w:rPr>
                            </w:pPr>
                          </w:p>
                        </w:tc>
                        <w:tc>
                          <w:tcPr>
                            <w:tcW w:w="398" w:type="dxa"/>
                            <w:shd w:val="clear" w:color="auto" w:fill="auto"/>
                          </w:tcPr>
                          <w:p w:rsidR="008B4DD3" w:rsidRPr="00F76FD2" w:rsidRDefault="008B4DD3">
                            <w:pPr>
                              <w:pStyle w:val="TableParagraph"/>
                              <w:rPr>
                                <w:sz w:val="24"/>
                              </w:rPr>
                            </w:pPr>
                          </w:p>
                        </w:tc>
                        <w:tc>
                          <w:tcPr>
                            <w:tcW w:w="396" w:type="dxa"/>
                            <w:shd w:val="clear" w:color="auto" w:fill="auto"/>
                          </w:tcPr>
                          <w:p w:rsidR="008B4DD3" w:rsidRPr="00F76FD2" w:rsidRDefault="008B4DD3">
                            <w:pPr>
                              <w:pStyle w:val="TableParagraph"/>
                              <w:rPr>
                                <w:sz w:val="24"/>
                              </w:rPr>
                            </w:pPr>
                          </w:p>
                        </w:tc>
                        <w:tc>
                          <w:tcPr>
                            <w:tcW w:w="396" w:type="dxa"/>
                            <w:shd w:val="clear" w:color="auto" w:fill="auto"/>
                          </w:tcPr>
                          <w:p w:rsidR="008B4DD3" w:rsidRPr="00F76FD2" w:rsidRDefault="008B4DD3">
                            <w:pPr>
                              <w:pStyle w:val="TableParagraph"/>
                              <w:rPr>
                                <w:sz w:val="24"/>
                              </w:rPr>
                            </w:pPr>
                          </w:p>
                        </w:tc>
                        <w:tc>
                          <w:tcPr>
                            <w:tcW w:w="398" w:type="dxa"/>
                          </w:tcPr>
                          <w:p w:rsidR="008B4DD3" w:rsidRPr="00F76FD2" w:rsidRDefault="008B4DD3">
                            <w:pPr>
                              <w:pStyle w:val="TableParagraph"/>
                              <w:rPr>
                                <w:sz w:val="24"/>
                              </w:rPr>
                            </w:pPr>
                          </w:p>
                        </w:tc>
                        <w:tc>
                          <w:tcPr>
                            <w:tcW w:w="398" w:type="dxa"/>
                            <w:shd w:val="clear" w:color="auto" w:fill="auto"/>
                          </w:tcPr>
                          <w:p w:rsidR="008B4DD3" w:rsidRPr="00F76FD2" w:rsidRDefault="008B4DD3">
                            <w:pPr>
                              <w:pStyle w:val="TableParagraph"/>
                              <w:rPr>
                                <w:sz w:val="24"/>
                              </w:rPr>
                            </w:pPr>
                          </w:p>
                        </w:tc>
                        <w:tc>
                          <w:tcPr>
                            <w:tcW w:w="396" w:type="dxa"/>
                            <w:shd w:val="clear" w:color="auto" w:fill="auto"/>
                          </w:tcPr>
                          <w:p w:rsidR="008B4DD3" w:rsidRPr="00F76FD2" w:rsidRDefault="008B4DD3">
                            <w:pPr>
                              <w:pStyle w:val="TableParagraph"/>
                              <w:rPr>
                                <w:sz w:val="24"/>
                              </w:rPr>
                            </w:pPr>
                          </w:p>
                        </w:tc>
                        <w:tc>
                          <w:tcPr>
                            <w:tcW w:w="399" w:type="dxa"/>
                            <w:shd w:val="clear" w:color="auto" w:fill="auto"/>
                          </w:tcPr>
                          <w:p w:rsidR="008B4DD3" w:rsidRPr="00F76FD2" w:rsidRDefault="008B4DD3">
                            <w:pPr>
                              <w:pStyle w:val="TableParagraph"/>
                              <w:rPr>
                                <w:sz w:val="24"/>
                              </w:rPr>
                            </w:pPr>
                          </w:p>
                        </w:tc>
                        <w:tc>
                          <w:tcPr>
                            <w:tcW w:w="396" w:type="dxa"/>
                            <w:shd w:val="clear" w:color="auto" w:fill="auto"/>
                          </w:tcPr>
                          <w:p w:rsidR="008B4DD3" w:rsidRPr="00F76FD2" w:rsidRDefault="008B4DD3">
                            <w:pPr>
                              <w:pStyle w:val="TableParagraph"/>
                              <w:rPr>
                                <w:sz w:val="24"/>
                              </w:rPr>
                            </w:pPr>
                          </w:p>
                        </w:tc>
                      </w:tr>
                    </w:tbl>
                    <w:p w:rsidR="008B4DD3" w:rsidRDefault="008B4DD3" w:rsidP="008B4DD3">
                      <w:pPr>
                        <w:pStyle w:val="a7"/>
                      </w:pPr>
                    </w:p>
                  </w:txbxContent>
                </v:textbox>
                <w10:wrap type="topAndBottom" anchorx="page"/>
              </v:shape>
            </w:pict>
          </mc:Fallback>
        </mc:AlternateContent>
      </w:r>
      <w:r>
        <w:rPr>
          <w:rFonts w:ascii="Calibri" w:eastAsia="Calibri" w:hAnsi="Calibri" w:cs="Times New Roman"/>
          <w:noProof/>
          <w:lang w:eastAsia="ru-RU"/>
        </w:rPr>
        <mc:AlternateContent>
          <mc:Choice Requires="wps">
            <w:drawing>
              <wp:anchor distT="0" distB="0" distL="0" distR="0" simplePos="0" relativeHeight="251659264" behindDoc="1" locked="0" layoutInCell="1" allowOverlap="1">
                <wp:simplePos x="0" y="0"/>
                <wp:positionH relativeFrom="page">
                  <wp:posOffset>820420</wp:posOffset>
                </wp:positionH>
                <wp:positionV relativeFrom="paragraph">
                  <wp:posOffset>207645</wp:posOffset>
                </wp:positionV>
                <wp:extent cx="2704465" cy="222885"/>
                <wp:effectExtent l="0" t="0" r="0" b="0"/>
                <wp:wrapTopAndBottom/>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4465" cy="222885"/>
                        </a:xfrm>
                        <a:prstGeom prst="rect">
                          <a:avLst/>
                        </a:prstGeom>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3"/>
                              <w:gridCol w:w="396"/>
                              <w:gridCol w:w="396"/>
                              <w:gridCol w:w="398"/>
                              <w:gridCol w:w="396"/>
                              <w:gridCol w:w="1618"/>
                            </w:tblGrid>
                            <w:tr w:rsidR="008B4DD3" w:rsidTr="00F76FD2">
                              <w:trPr>
                                <w:trHeight w:val="330"/>
                              </w:trPr>
                              <w:tc>
                                <w:tcPr>
                                  <w:tcW w:w="1053" w:type="dxa"/>
                                  <w:tcBorders>
                                    <w:top w:val="nil"/>
                                    <w:left w:val="nil"/>
                                    <w:bottom w:val="nil"/>
                                  </w:tcBorders>
                                  <w:shd w:val="clear" w:color="auto" w:fill="auto"/>
                                </w:tcPr>
                                <w:p w:rsidR="008B4DD3" w:rsidRPr="00F76FD2" w:rsidRDefault="008B4DD3" w:rsidP="00F76FD2">
                                  <w:pPr>
                                    <w:pStyle w:val="TableParagraph"/>
                                    <w:spacing w:line="291" w:lineRule="exact"/>
                                    <w:ind w:left="-7"/>
                                    <w:rPr>
                                      <w:sz w:val="26"/>
                                    </w:rPr>
                                  </w:pPr>
                                  <w:r w:rsidRPr="00F76FD2">
                                    <w:rPr>
                                      <w:spacing w:val="-2"/>
                                      <w:sz w:val="26"/>
                                    </w:rPr>
                                    <w:t>Серия</w:t>
                                  </w:r>
                                </w:p>
                              </w:tc>
                              <w:tc>
                                <w:tcPr>
                                  <w:tcW w:w="396" w:type="dxa"/>
                                  <w:shd w:val="clear" w:color="auto" w:fill="auto"/>
                                </w:tcPr>
                                <w:p w:rsidR="008B4DD3" w:rsidRPr="00F76FD2" w:rsidRDefault="008B4DD3">
                                  <w:pPr>
                                    <w:pStyle w:val="TableParagraph"/>
                                    <w:rPr>
                                      <w:sz w:val="24"/>
                                    </w:rPr>
                                  </w:pPr>
                                </w:p>
                              </w:tc>
                              <w:tc>
                                <w:tcPr>
                                  <w:tcW w:w="396" w:type="dxa"/>
                                  <w:shd w:val="clear" w:color="auto" w:fill="auto"/>
                                </w:tcPr>
                                <w:p w:rsidR="008B4DD3" w:rsidRPr="00F76FD2" w:rsidRDefault="008B4DD3">
                                  <w:pPr>
                                    <w:pStyle w:val="TableParagraph"/>
                                    <w:rPr>
                                      <w:sz w:val="24"/>
                                    </w:rPr>
                                  </w:pPr>
                                </w:p>
                              </w:tc>
                              <w:tc>
                                <w:tcPr>
                                  <w:tcW w:w="398" w:type="dxa"/>
                                  <w:shd w:val="clear" w:color="auto" w:fill="auto"/>
                                </w:tcPr>
                                <w:p w:rsidR="008B4DD3" w:rsidRPr="00F76FD2" w:rsidRDefault="008B4DD3">
                                  <w:pPr>
                                    <w:pStyle w:val="TableParagraph"/>
                                    <w:rPr>
                                      <w:sz w:val="24"/>
                                    </w:rPr>
                                  </w:pPr>
                                </w:p>
                              </w:tc>
                              <w:tc>
                                <w:tcPr>
                                  <w:tcW w:w="396" w:type="dxa"/>
                                  <w:shd w:val="clear" w:color="auto" w:fill="auto"/>
                                </w:tcPr>
                                <w:p w:rsidR="008B4DD3" w:rsidRPr="00F76FD2" w:rsidRDefault="008B4DD3">
                                  <w:pPr>
                                    <w:pStyle w:val="TableParagraph"/>
                                    <w:rPr>
                                      <w:sz w:val="24"/>
                                    </w:rPr>
                                  </w:pPr>
                                </w:p>
                              </w:tc>
                              <w:tc>
                                <w:tcPr>
                                  <w:tcW w:w="1618" w:type="dxa"/>
                                  <w:tcBorders>
                                    <w:top w:val="nil"/>
                                    <w:bottom w:val="nil"/>
                                    <w:right w:val="nil"/>
                                  </w:tcBorders>
                                  <w:shd w:val="clear" w:color="auto" w:fill="auto"/>
                                </w:tcPr>
                                <w:p w:rsidR="008B4DD3" w:rsidRPr="00F76FD2" w:rsidRDefault="008B4DD3" w:rsidP="00F76FD2">
                                  <w:pPr>
                                    <w:pStyle w:val="TableParagraph"/>
                                    <w:spacing w:line="291" w:lineRule="exact"/>
                                    <w:ind w:left="864"/>
                                    <w:rPr>
                                      <w:sz w:val="26"/>
                                    </w:rPr>
                                  </w:pPr>
                                  <w:r w:rsidRPr="00F76FD2">
                                    <w:rPr>
                                      <w:spacing w:val="-2"/>
                                      <w:sz w:val="26"/>
                                    </w:rPr>
                                    <w:t>Номер</w:t>
                                  </w:r>
                                </w:p>
                              </w:tc>
                            </w:tr>
                          </w:tbl>
                          <w:p w:rsidR="008B4DD3" w:rsidRDefault="008B4DD3" w:rsidP="008B4DD3">
                            <w:pPr>
                              <w:pStyle w:val="a7"/>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id="Надпись 7" o:spid="_x0000_s1027" type="#_x0000_t202" style="position:absolute;margin-left:64.6pt;margin-top:16.35pt;width:212.95pt;height:17.5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" filled="f" stroked="f">
                <v:path arrowok="t"/>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3"/>
                        <w:gridCol w:w="396"/>
                        <w:gridCol w:w="396"/>
                        <w:gridCol w:w="398"/>
                        <w:gridCol w:w="396"/>
                        <w:gridCol w:w="1618"/>
                      </w:tblGrid>
                      <w:tr w:rsidR="008B4DD3" w:rsidTr="00F76FD2">
                        <w:trPr>
                          <w:trHeight w:val="330"/>
                        </w:trPr>
                        <w:tc>
                          <w:tcPr>
                            <w:tcW w:w="1053" w:type="dxa"/>
                            <w:tcBorders>
                              <w:top w:val="nil"/>
                              <w:left w:val="nil"/>
                              <w:bottom w:val="nil"/>
                            </w:tcBorders>
                            <w:shd w:val="clear" w:color="auto" w:fill="auto"/>
                          </w:tcPr>
                          <w:p w:rsidR="008B4DD3" w:rsidRPr="00F76FD2" w:rsidRDefault="008B4DD3" w:rsidP="00F76FD2">
                            <w:pPr>
                              <w:pStyle w:val="TableParagraph"/>
                              <w:spacing w:line="291" w:lineRule="exact"/>
                              <w:ind w:left="-7"/>
                              <w:rPr>
                                <w:sz w:val="26"/>
                              </w:rPr>
                            </w:pPr>
                            <w:r w:rsidRPr="00F76FD2">
                              <w:rPr>
                                <w:spacing w:val="-2"/>
                                <w:sz w:val="26"/>
                              </w:rPr>
                              <w:t>Серия</w:t>
                            </w:r>
                          </w:p>
                        </w:tc>
                        <w:tc>
                          <w:tcPr>
                            <w:tcW w:w="396" w:type="dxa"/>
                            <w:shd w:val="clear" w:color="auto" w:fill="auto"/>
                          </w:tcPr>
                          <w:p w:rsidR="008B4DD3" w:rsidRPr="00F76FD2" w:rsidRDefault="008B4DD3">
                            <w:pPr>
                              <w:pStyle w:val="TableParagraph"/>
                              <w:rPr>
                                <w:sz w:val="24"/>
                              </w:rPr>
                            </w:pPr>
                          </w:p>
                        </w:tc>
                        <w:tc>
                          <w:tcPr>
                            <w:tcW w:w="396" w:type="dxa"/>
                            <w:shd w:val="clear" w:color="auto" w:fill="auto"/>
                          </w:tcPr>
                          <w:p w:rsidR="008B4DD3" w:rsidRPr="00F76FD2" w:rsidRDefault="008B4DD3">
                            <w:pPr>
                              <w:pStyle w:val="TableParagraph"/>
                              <w:rPr>
                                <w:sz w:val="24"/>
                              </w:rPr>
                            </w:pPr>
                          </w:p>
                        </w:tc>
                        <w:tc>
                          <w:tcPr>
                            <w:tcW w:w="398" w:type="dxa"/>
                            <w:shd w:val="clear" w:color="auto" w:fill="auto"/>
                          </w:tcPr>
                          <w:p w:rsidR="008B4DD3" w:rsidRPr="00F76FD2" w:rsidRDefault="008B4DD3">
                            <w:pPr>
                              <w:pStyle w:val="TableParagraph"/>
                              <w:rPr>
                                <w:sz w:val="24"/>
                              </w:rPr>
                            </w:pPr>
                          </w:p>
                        </w:tc>
                        <w:tc>
                          <w:tcPr>
                            <w:tcW w:w="396" w:type="dxa"/>
                            <w:shd w:val="clear" w:color="auto" w:fill="auto"/>
                          </w:tcPr>
                          <w:p w:rsidR="008B4DD3" w:rsidRPr="00F76FD2" w:rsidRDefault="008B4DD3">
                            <w:pPr>
                              <w:pStyle w:val="TableParagraph"/>
                              <w:rPr>
                                <w:sz w:val="24"/>
                              </w:rPr>
                            </w:pPr>
                          </w:p>
                        </w:tc>
                        <w:tc>
                          <w:tcPr>
                            <w:tcW w:w="1618" w:type="dxa"/>
                            <w:tcBorders>
                              <w:top w:val="nil"/>
                              <w:bottom w:val="nil"/>
                              <w:right w:val="nil"/>
                            </w:tcBorders>
                            <w:shd w:val="clear" w:color="auto" w:fill="auto"/>
                          </w:tcPr>
                          <w:p w:rsidR="008B4DD3" w:rsidRPr="00F76FD2" w:rsidRDefault="008B4DD3" w:rsidP="00F76FD2">
                            <w:pPr>
                              <w:pStyle w:val="TableParagraph"/>
                              <w:spacing w:line="291" w:lineRule="exact"/>
                              <w:ind w:left="864"/>
                              <w:rPr>
                                <w:sz w:val="26"/>
                              </w:rPr>
                            </w:pPr>
                            <w:r w:rsidRPr="00F76FD2">
                              <w:rPr>
                                <w:spacing w:val="-2"/>
                                <w:sz w:val="26"/>
                              </w:rPr>
                              <w:t>Номер</w:t>
                            </w:r>
                          </w:p>
                        </w:tc>
                      </w:tr>
                    </w:tbl>
                    <w:p w:rsidR="008B4DD3" w:rsidRDefault="008B4DD3" w:rsidP="008B4DD3">
                      <w:pPr>
                        <w:pStyle w:val="a7"/>
                      </w:pPr>
                    </w:p>
                  </w:txbxContent>
                </v:textbox>
                <w10:wrap type="topAndBottom" anchorx="page"/>
              </v:shape>
            </w:pict>
          </mc:Fallback>
        </mc:AlternateContent>
      </w:r>
    </w:p>
    <w:p w:rsidR="008B4DD3" w:rsidRPr="008B4DD3" w:rsidRDefault="008B4DD3" w:rsidP="008B4DD3">
      <w:pPr>
        <w:widowControl w:val="0"/>
        <w:autoSpaceDE w:val="0"/>
        <w:autoSpaceDN w:val="0"/>
        <w:spacing w:before="70" w:after="0" w:line="240" w:lineRule="auto"/>
        <w:rPr>
          <w:rFonts w:ascii="Times New Roman" w:eastAsia="Times New Roman" w:hAnsi="Times New Roman" w:cs="Times New Roman"/>
          <w:sz w:val="12"/>
          <w:szCs w:val="24"/>
        </w:rPr>
      </w:pPr>
    </w:p>
    <w:tbl>
      <w:tblPr>
        <w:tblW w:w="496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25"/>
        <w:gridCol w:w="1560"/>
        <w:gridCol w:w="425"/>
        <w:gridCol w:w="1417"/>
      </w:tblGrid>
      <w:tr w:rsidR="008B4DD3" w:rsidRPr="008B4DD3" w:rsidTr="006E74FE">
        <w:trPr>
          <w:trHeight w:val="329"/>
        </w:trPr>
        <w:tc>
          <w:tcPr>
            <w:tcW w:w="1134" w:type="dxa"/>
            <w:tcBorders>
              <w:top w:val="nil"/>
              <w:left w:val="nil"/>
              <w:bottom w:val="nil"/>
            </w:tcBorders>
            <w:shd w:val="clear" w:color="auto" w:fill="auto"/>
          </w:tcPr>
          <w:p w:rsidR="008B4DD3" w:rsidRPr="008B4DD3" w:rsidRDefault="008B4DD3" w:rsidP="008B4DD3">
            <w:pPr>
              <w:widowControl w:val="0"/>
              <w:autoSpaceDE w:val="0"/>
              <w:autoSpaceDN w:val="0"/>
              <w:spacing w:before="17" w:after="0" w:line="240" w:lineRule="auto"/>
              <w:ind w:left="-108"/>
              <w:rPr>
                <w:rFonts w:ascii="Times New Roman" w:eastAsia="Times New Roman" w:hAnsi="Times New Roman" w:cs="Times New Roman"/>
                <w:sz w:val="24"/>
                <w:szCs w:val="24"/>
              </w:rPr>
            </w:pPr>
            <w:r w:rsidRPr="008B4DD3">
              <w:rPr>
                <w:rFonts w:ascii="Times New Roman" w:eastAsia="Times New Roman" w:hAnsi="Times New Roman" w:cs="Times New Roman"/>
                <w:sz w:val="24"/>
                <w:szCs w:val="24"/>
              </w:rPr>
              <w:t>Пол:</w:t>
            </w:r>
          </w:p>
        </w:tc>
        <w:tc>
          <w:tcPr>
            <w:tcW w:w="425" w:type="dxa"/>
            <w:tcBorders>
              <w:right w:val="single" w:sz="4" w:space="0" w:color="auto"/>
            </w:tcBorders>
            <w:shd w:val="clear" w:color="auto" w:fill="auto"/>
          </w:tcPr>
          <w:p w:rsidR="008B4DD3" w:rsidRPr="008B4DD3" w:rsidRDefault="008B4DD3" w:rsidP="008B4DD3">
            <w:pPr>
              <w:widowControl w:val="0"/>
              <w:autoSpaceDE w:val="0"/>
              <w:autoSpaceDN w:val="0"/>
              <w:spacing w:before="17" w:after="0" w:line="240" w:lineRule="auto"/>
              <w:rPr>
                <w:rFonts w:ascii="Times New Roman" w:eastAsia="Times New Roman" w:hAnsi="Times New Roman" w:cs="Times New Roman"/>
                <w:sz w:val="24"/>
                <w:szCs w:val="24"/>
              </w:rPr>
            </w:pPr>
          </w:p>
        </w:tc>
        <w:tc>
          <w:tcPr>
            <w:tcW w:w="1560" w:type="dxa"/>
            <w:tcBorders>
              <w:top w:val="nil"/>
              <w:left w:val="single" w:sz="4" w:space="0" w:color="auto"/>
              <w:bottom w:val="nil"/>
              <w:right w:val="single" w:sz="4" w:space="0" w:color="auto"/>
            </w:tcBorders>
            <w:shd w:val="clear" w:color="auto" w:fill="auto"/>
          </w:tcPr>
          <w:p w:rsidR="008B4DD3" w:rsidRPr="008B4DD3" w:rsidRDefault="008B4DD3" w:rsidP="008B4DD3">
            <w:pPr>
              <w:widowControl w:val="0"/>
              <w:autoSpaceDE w:val="0"/>
              <w:autoSpaceDN w:val="0"/>
              <w:spacing w:before="17" w:after="0" w:line="240" w:lineRule="auto"/>
              <w:rPr>
                <w:rFonts w:ascii="Times New Roman" w:eastAsia="Times New Roman" w:hAnsi="Times New Roman" w:cs="Times New Roman"/>
                <w:sz w:val="24"/>
                <w:szCs w:val="24"/>
              </w:rPr>
            </w:pPr>
            <w:r w:rsidRPr="008B4DD3">
              <w:rPr>
                <w:rFonts w:ascii="Times New Roman" w:eastAsia="Times New Roman" w:hAnsi="Times New Roman" w:cs="Times New Roman"/>
                <w:sz w:val="24"/>
                <w:szCs w:val="24"/>
              </w:rPr>
              <w:t>Мужской</w:t>
            </w:r>
          </w:p>
        </w:tc>
        <w:tc>
          <w:tcPr>
            <w:tcW w:w="425" w:type="dxa"/>
            <w:tcBorders>
              <w:left w:val="single" w:sz="4" w:space="0" w:color="auto"/>
              <w:right w:val="single" w:sz="4" w:space="0" w:color="auto"/>
            </w:tcBorders>
            <w:shd w:val="clear" w:color="auto" w:fill="auto"/>
          </w:tcPr>
          <w:p w:rsidR="008B4DD3" w:rsidRPr="008B4DD3" w:rsidRDefault="008B4DD3" w:rsidP="008B4DD3">
            <w:pPr>
              <w:widowControl w:val="0"/>
              <w:autoSpaceDE w:val="0"/>
              <w:autoSpaceDN w:val="0"/>
              <w:spacing w:before="17" w:after="0" w:line="240" w:lineRule="auto"/>
              <w:rPr>
                <w:rFonts w:ascii="Times New Roman" w:eastAsia="Times New Roman" w:hAnsi="Times New Roman" w:cs="Times New Roman"/>
                <w:sz w:val="24"/>
                <w:szCs w:val="24"/>
              </w:rPr>
            </w:pPr>
          </w:p>
        </w:tc>
        <w:tc>
          <w:tcPr>
            <w:tcW w:w="1417" w:type="dxa"/>
            <w:tcBorders>
              <w:top w:val="nil"/>
              <w:left w:val="single" w:sz="4" w:space="0" w:color="auto"/>
              <w:bottom w:val="nil"/>
              <w:right w:val="nil"/>
            </w:tcBorders>
            <w:shd w:val="clear" w:color="auto" w:fill="auto"/>
          </w:tcPr>
          <w:p w:rsidR="008B4DD3" w:rsidRPr="008B4DD3" w:rsidRDefault="008B4DD3" w:rsidP="008B4DD3">
            <w:pPr>
              <w:widowControl w:val="0"/>
              <w:autoSpaceDE w:val="0"/>
              <w:autoSpaceDN w:val="0"/>
              <w:spacing w:before="17" w:after="0" w:line="240" w:lineRule="auto"/>
              <w:rPr>
                <w:rFonts w:ascii="Times New Roman" w:eastAsia="Times New Roman" w:hAnsi="Times New Roman" w:cs="Times New Roman"/>
                <w:sz w:val="24"/>
                <w:szCs w:val="24"/>
              </w:rPr>
            </w:pPr>
            <w:r w:rsidRPr="008B4DD3">
              <w:rPr>
                <w:rFonts w:ascii="Times New Roman" w:eastAsia="Times New Roman" w:hAnsi="Times New Roman" w:cs="Times New Roman"/>
                <w:sz w:val="24"/>
                <w:szCs w:val="24"/>
              </w:rPr>
              <w:t>Женский</w:t>
            </w:r>
          </w:p>
        </w:tc>
      </w:tr>
    </w:tbl>
    <w:p w:rsidR="008B4DD3" w:rsidRPr="008B4DD3" w:rsidRDefault="008B4DD3" w:rsidP="008B4DD3">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b/>
          <w:sz w:val="26"/>
          <w:szCs w:val="26"/>
          <w:lang w:eastAsia="ru-RU"/>
        </w:rPr>
      </w:pPr>
    </w:p>
    <w:p w:rsidR="008B4DD3" w:rsidRPr="008B4DD3" w:rsidRDefault="008B4DD3" w:rsidP="008B4DD3">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b/>
          <w:sz w:val="26"/>
          <w:szCs w:val="26"/>
          <w:lang w:eastAsia="ru-RU"/>
        </w:rPr>
      </w:pPr>
      <w:r w:rsidRPr="008B4DD3">
        <w:rPr>
          <w:rFonts w:ascii="Times New Roman" w:eastAsia="Times New Roman" w:hAnsi="Times New Roman" w:cs="Times New Roman"/>
          <w:b/>
          <w:sz w:val="26"/>
          <w:szCs w:val="26"/>
          <w:lang w:eastAsia="ru-RU"/>
        </w:rPr>
        <w:t>Страховой номер индивидуального лицевого счета (СНИЛС):</w:t>
      </w:r>
    </w:p>
    <w:tbl>
      <w:tblPr>
        <w:tblW w:w="356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504"/>
        <w:gridCol w:w="503"/>
        <w:gridCol w:w="465"/>
        <w:gridCol w:w="502"/>
        <w:gridCol w:w="505"/>
        <w:gridCol w:w="506"/>
        <w:gridCol w:w="506"/>
        <w:gridCol w:w="506"/>
        <w:gridCol w:w="506"/>
        <w:gridCol w:w="506"/>
        <w:gridCol w:w="506"/>
        <w:gridCol w:w="506"/>
        <w:gridCol w:w="506"/>
      </w:tblGrid>
      <w:tr w:rsidR="008B4DD3" w:rsidRPr="008B4DD3" w:rsidTr="006E74FE">
        <w:trPr>
          <w:trHeight w:hRule="exact" w:val="423"/>
        </w:trPr>
        <w:tc>
          <w:tcPr>
            <w:tcW w:w="356" w:type="pct"/>
          </w:tcPr>
          <w:p w:rsidR="008B4DD3" w:rsidRPr="008B4DD3" w:rsidRDefault="008B4DD3" w:rsidP="008B4DD3">
            <w:pPr>
              <w:widowControl w:val="0"/>
              <w:overflowPunct w:val="0"/>
              <w:autoSpaceDE w:val="0"/>
              <w:autoSpaceDN w:val="0"/>
              <w:adjustRightInd w:val="0"/>
              <w:spacing w:after="0" w:line="240" w:lineRule="auto"/>
              <w:ind w:left="-32" w:firstLine="32"/>
              <w:contextualSpacing/>
              <w:jc w:val="center"/>
              <w:textAlignment w:val="baseline"/>
              <w:rPr>
                <w:rFonts w:ascii="Times New Roman" w:eastAsia="Times New Roman" w:hAnsi="Times New Roman" w:cs="Times New Roman"/>
                <w:sz w:val="26"/>
                <w:szCs w:val="26"/>
                <w:lang w:eastAsia="ru-RU"/>
              </w:rPr>
            </w:pPr>
          </w:p>
        </w:tc>
        <w:tc>
          <w:tcPr>
            <w:tcW w:w="358" w:type="pct"/>
          </w:tcPr>
          <w:p w:rsidR="008B4DD3" w:rsidRPr="008B4DD3" w:rsidRDefault="008B4DD3" w:rsidP="008B4DD3">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58" w:type="pct"/>
            <w:tcBorders>
              <w:right w:val="single" w:sz="4" w:space="0" w:color="auto"/>
            </w:tcBorders>
          </w:tcPr>
          <w:p w:rsidR="008B4DD3" w:rsidRPr="008B4DD3" w:rsidRDefault="008B4DD3" w:rsidP="008B4DD3">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31" w:type="pct"/>
            <w:tcBorders>
              <w:top w:val="nil"/>
              <w:left w:val="single" w:sz="4" w:space="0" w:color="auto"/>
              <w:bottom w:val="nil"/>
              <w:right w:val="single" w:sz="4" w:space="0" w:color="auto"/>
            </w:tcBorders>
          </w:tcPr>
          <w:p w:rsidR="008B4DD3" w:rsidRPr="008B4DD3" w:rsidRDefault="008B4DD3" w:rsidP="008B4DD3">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r w:rsidRPr="008B4DD3">
              <w:rPr>
                <w:rFonts w:ascii="Times New Roman" w:eastAsia="Times New Roman" w:hAnsi="Times New Roman" w:cs="Times New Roman"/>
                <w:sz w:val="26"/>
                <w:szCs w:val="26"/>
                <w:lang w:eastAsia="ru-RU"/>
              </w:rPr>
              <w:t>-</w:t>
            </w:r>
          </w:p>
        </w:tc>
        <w:tc>
          <w:tcPr>
            <w:tcW w:w="357" w:type="pct"/>
            <w:tcBorders>
              <w:left w:val="single" w:sz="4" w:space="0" w:color="auto"/>
            </w:tcBorders>
          </w:tcPr>
          <w:p w:rsidR="008B4DD3" w:rsidRPr="008B4DD3" w:rsidRDefault="008B4DD3" w:rsidP="008B4DD3">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59" w:type="pct"/>
          </w:tcPr>
          <w:p w:rsidR="008B4DD3" w:rsidRPr="008B4DD3" w:rsidRDefault="008B4DD3" w:rsidP="008B4DD3">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60" w:type="pct"/>
            <w:tcBorders>
              <w:right w:val="single" w:sz="4" w:space="0" w:color="auto"/>
            </w:tcBorders>
          </w:tcPr>
          <w:p w:rsidR="008B4DD3" w:rsidRPr="008B4DD3" w:rsidRDefault="008B4DD3" w:rsidP="008B4DD3">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60" w:type="pct"/>
            <w:tcBorders>
              <w:top w:val="nil"/>
              <w:left w:val="single" w:sz="4" w:space="0" w:color="auto"/>
              <w:bottom w:val="nil"/>
              <w:right w:val="single" w:sz="4" w:space="0" w:color="auto"/>
            </w:tcBorders>
          </w:tcPr>
          <w:p w:rsidR="008B4DD3" w:rsidRPr="008B4DD3" w:rsidRDefault="008B4DD3" w:rsidP="008B4DD3">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r w:rsidRPr="008B4DD3">
              <w:rPr>
                <w:rFonts w:ascii="Times New Roman" w:eastAsia="Times New Roman" w:hAnsi="Times New Roman" w:cs="Times New Roman"/>
                <w:sz w:val="26"/>
                <w:szCs w:val="26"/>
                <w:lang w:eastAsia="ru-RU"/>
              </w:rPr>
              <w:t>-</w:t>
            </w:r>
          </w:p>
        </w:tc>
        <w:tc>
          <w:tcPr>
            <w:tcW w:w="360" w:type="pct"/>
            <w:tcBorders>
              <w:left w:val="single" w:sz="4" w:space="0" w:color="auto"/>
            </w:tcBorders>
          </w:tcPr>
          <w:p w:rsidR="008B4DD3" w:rsidRPr="008B4DD3" w:rsidRDefault="008B4DD3" w:rsidP="008B4DD3">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60" w:type="pct"/>
          </w:tcPr>
          <w:p w:rsidR="008B4DD3" w:rsidRPr="008B4DD3" w:rsidRDefault="008B4DD3" w:rsidP="008B4DD3">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60" w:type="pct"/>
            <w:tcBorders>
              <w:right w:val="single" w:sz="4" w:space="0" w:color="auto"/>
            </w:tcBorders>
          </w:tcPr>
          <w:p w:rsidR="008B4DD3" w:rsidRPr="008B4DD3" w:rsidRDefault="008B4DD3" w:rsidP="008B4DD3">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60" w:type="pct"/>
            <w:tcBorders>
              <w:top w:val="nil"/>
              <w:left w:val="single" w:sz="4" w:space="0" w:color="auto"/>
              <w:bottom w:val="nil"/>
              <w:right w:val="single" w:sz="4" w:space="0" w:color="auto"/>
            </w:tcBorders>
            <w:shd w:val="clear" w:color="auto" w:fill="auto"/>
          </w:tcPr>
          <w:p w:rsidR="008B4DD3" w:rsidRPr="008B4DD3" w:rsidRDefault="008B4DD3" w:rsidP="008B4DD3">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60" w:type="pct"/>
            <w:tcBorders>
              <w:left w:val="single" w:sz="4" w:space="0" w:color="auto"/>
            </w:tcBorders>
          </w:tcPr>
          <w:p w:rsidR="008B4DD3" w:rsidRPr="008B4DD3" w:rsidRDefault="008B4DD3" w:rsidP="008B4DD3">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60" w:type="pct"/>
          </w:tcPr>
          <w:p w:rsidR="008B4DD3" w:rsidRPr="008B4DD3" w:rsidRDefault="008B4DD3" w:rsidP="008B4DD3">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r>
    </w:tbl>
    <w:p w:rsidR="008B4DD3" w:rsidRPr="008B4DD3" w:rsidRDefault="008B4DD3" w:rsidP="008B4DD3">
      <w:pPr>
        <w:widowControl w:val="0"/>
        <w:autoSpaceDE w:val="0"/>
        <w:autoSpaceDN w:val="0"/>
        <w:spacing w:before="70" w:after="0" w:line="240" w:lineRule="auto"/>
        <w:rPr>
          <w:rFonts w:ascii="Times New Roman" w:eastAsia="Times New Roman" w:hAnsi="Times New Roman" w:cs="Times New Roman"/>
          <w:sz w:val="12"/>
          <w:szCs w:val="24"/>
        </w:rPr>
      </w:pPr>
    </w:p>
    <w:p w:rsidR="008B4DD3" w:rsidRPr="008B4DD3" w:rsidRDefault="008B4DD3" w:rsidP="008B4DD3">
      <w:pPr>
        <w:widowControl w:val="0"/>
        <w:autoSpaceDE w:val="0"/>
        <w:autoSpaceDN w:val="0"/>
        <w:spacing w:after="0" w:line="240" w:lineRule="auto"/>
        <w:ind w:left="252"/>
        <w:jc w:val="both"/>
        <w:rPr>
          <w:rFonts w:ascii="Times New Roman" w:eastAsia="Times New Roman" w:hAnsi="Times New Roman" w:cs="Times New Roman"/>
        </w:rPr>
      </w:pPr>
    </w:p>
    <w:p w:rsidR="008B4DD3" w:rsidRPr="008B4DD3" w:rsidRDefault="008B4DD3" w:rsidP="008B4DD3">
      <w:pPr>
        <w:widowControl w:val="0"/>
        <w:autoSpaceDE w:val="0"/>
        <w:autoSpaceDN w:val="0"/>
        <w:spacing w:after="0" w:line="240" w:lineRule="auto"/>
        <w:ind w:left="142"/>
        <w:jc w:val="both"/>
        <w:rPr>
          <w:rFonts w:ascii="Times New Roman" w:eastAsia="Times New Roman" w:hAnsi="Times New Roman" w:cs="Times New Roman"/>
          <w:spacing w:val="-6"/>
          <w:sz w:val="26"/>
        </w:rPr>
      </w:pPr>
      <w:r w:rsidRPr="008B4DD3">
        <w:rPr>
          <w:rFonts w:ascii="Times New Roman" w:eastAsia="Times New Roman" w:hAnsi="Times New Roman" w:cs="Times New Roman"/>
          <w:spacing w:val="-6"/>
          <w:sz w:val="26"/>
        </w:rPr>
        <w:t>Прошу зарегистрировать меня для участия в итоговом собеседовании по русскому языку для получения допуска к государственной итоговой аттестации по образовательным программам основного общего образования.</w:t>
      </w:r>
    </w:p>
    <w:p w:rsidR="008B4DD3" w:rsidRPr="008B4DD3" w:rsidRDefault="008B4DD3" w:rsidP="008B4DD3">
      <w:pPr>
        <w:widowControl w:val="0"/>
        <w:autoSpaceDE w:val="0"/>
        <w:autoSpaceDN w:val="0"/>
        <w:spacing w:after="0" w:line="240" w:lineRule="auto"/>
        <w:ind w:left="142"/>
        <w:jc w:val="both"/>
        <w:rPr>
          <w:rFonts w:ascii="Times New Roman" w:eastAsia="Times New Roman" w:hAnsi="Times New Roman" w:cs="Times New Roman"/>
          <w:sz w:val="26"/>
        </w:rPr>
      </w:pPr>
    </w:p>
    <w:p w:rsidR="008B4DD3" w:rsidRPr="008B4DD3" w:rsidRDefault="008B4DD3" w:rsidP="008B4DD3">
      <w:pPr>
        <w:widowControl w:val="0"/>
        <w:autoSpaceDE w:val="0"/>
        <w:autoSpaceDN w:val="0"/>
        <w:spacing w:after="0" w:line="240" w:lineRule="auto"/>
        <w:ind w:left="142"/>
        <w:jc w:val="both"/>
        <w:rPr>
          <w:rFonts w:ascii="Times New Roman" w:eastAsia="Times New Roman" w:hAnsi="Times New Roman" w:cs="Times New Roman"/>
          <w:sz w:val="26"/>
        </w:rPr>
      </w:pPr>
      <w:r w:rsidRPr="008B4DD3">
        <w:rPr>
          <w:rFonts w:ascii="Times New Roman" w:eastAsia="Times New Roman" w:hAnsi="Times New Roman" w:cs="Times New Roman"/>
          <w:sz w:val="26"/>
        </w:rPr>
        <w:t xml:space="preserve">Прошу организовать проведение итогового собеседования по русскому языку в условиях, учитывающие состояние моего здоровья, особенности психофизического развития, </w:t>
      </w:r>
      <w:r w:rsidRPr="008B4DD3">
        <w:rPr>
          <w:rFonts w:ascii="Times New Roman" w:eastAsia="Times New Roman" w:hAnsi="Times New Roman" w:cs="Times New Roman"/>
          <w:spacing w:val="-2"/>
          <w:sz w:val="26"/>
        </w:rPr>
        <w:t>подтверждаемые:</w:t>
      </w:r>
    </w:p>
    <w:p w:rsidR="008B4DD3" w:rsidRPr="008B4DD3" w:rsidRDefault="008B4DD3" w:rsidP="008B4DD3">
      <w:pPr>
        <w:widowControl w:val="0"/>
        <w:autoSpaceDE w:val="0"/>
        <w:autoSpaceDN w:val="0"/>
        <w:spacing w:before="233" w:after="0" w:line="240" w:lineRule="auto"/>
        <w:ind w:left="289"/>
        <w:jc w:val="both"/>
        <w:rPr>
          <w:rFonts w:ascii="Times New Roman" w:eastAsia="Times New Roman" w:hAnsi="Times New Roman" w:cs="Times New Roman"/>
          <w:sz w:val="24"/>
          <w:szCs w:val="24"/>
        </w:rPr>
      </w:pPr>
      <w:r w:rsidRPr="008B4DD3">
        <w:rPr>
          <w:rFonts w:ascii="Times New Roman" w:eastAsia="Times New Roman" w:hAnsi="Times New Roman" w:cs="Times New Roman"/>
          <w:noProof/>
          <w:position w:val="-16"/>
          <w:sz w:val="24"/>
          <w:szCs w:val="24"/>
          <w:lang w:eastAsia="ru-RU"/>
        </w:rPr>
        <w:drawing>
          <wp:inline distT="0" distB="0" distL="0" distR="0">
            <wp:extent cx="419100" cy="228600"/>
            <wp:effectExtent l="0" t="0" r="0" b="0"/>
            <wp:docPr id="6"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r w:rsidRPr="008B4DD3">
        <w:rPr>
          <w:rFonts w:ascii="Times New Roman" w:eastAsia="Times New Roman" w:hAnsi="Times New Roman" w:cs="Times New Roman"/>
          <w:sz w:val="24"/>
          <w:szCs w:val="24"/>
        </w:rPr>
        <w:t>оригиналом или надлежащим образом заверенной копией рекомендаций ПМПК</w:t>
      </w:r>
    </w:p>
    <w:p w:rsidR="008B4DD3" w:rsidRPr="008B4DD3" w:rsidRDefault="008B4DD3" w:rsidP="008B4DD3">
      <w:pPr>
        <w:widowControl w:val="0"/>
        <w:autoSpaceDE w:val="0"/>
        <w:autoSpaceDN w:val="0"/>
        <w:spacing w:before="176" w:after="0" w:line="220" w:lineRule="auto"/>
        <w:ind w:left="252" w:right="-1" w:firstLine="36"/>
        <w:jc w:val="both"/>
        <w:rPr>
          <w:rFonts w:ascii="Times New Roman" w:eastAsia="Times New Roman" w:hAnsi="Times New Roman" w:cs="Times New Roman"/>
          <w:sz w:val="24"/>
          <w:szCs w:val="24"/>
        </w:rPr>
      </w:pPr>
      <w:r w:rsidRPr="008B4DD3">
        <w:rPr>
          <w:rFonts w:ascii="Times New Roman" w:eastAsia="Times New Roman" w:hAnsi="Times New Roman" w:cs="Times New Roman"/>
          <w:noProof/>
          <w:position w:val="-7"/>
          <w:sz w:val="24"/>
          <w:szCs w:val="24"/>
          <w:lang w:eastAsia="ru-RU"/>
        </w:rPr>
        <w:drawing>
          <wp:inline distT="0" distB="0" distL="0" distR="0">
            <wp:extent cx="419100" cy="228600"/>
            <wp:effectExtent l="0" t="0" r="0" b="0"/>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r w:rsidRPr="008B4DD3">
        <w:rPr>
          <w:rFonts w:ascii="Times New Roman" w:eastAsia="Times New Roman" w:hAnsi="Times New Roman" w:cs="Times New Roman"/>
          <w:sz w:val="24"/>
          <w:szCs w:val="24"/>
        </w:rPr>
        <w:t>оригиналом или надлежащим образом заверенной копией справки, подтверждающей факт установления инвалидности, выданной ФГУ МСЭ</w:t>
      </w:r>
    </w:p>
    <w:p w:rsidR="008B4DD3" w:rsidRPr="008B4DD3" w:rsidRDefault="008B4DD3" w:rsidP="008B4DD3">
      <w:pPr>
        <w:widowControl w:val="0"/>
        <w:autoSpaceDE w:val="0"/>
        <w:autoSpaceDN w:val="0"/>
        <w:spacing w:before="202" w:after="120" w:line="240" w:lineRule="auto"/>
        <w:ind w:left="249"/>
        <w:jc w:val="both"/>
        <w:rPr>
          <w:rFonts w:ascii="Times New Roman" w:eastAsia="Times New Roman" w:hAnsi="Times New Roman" w:cs="Times New Roman"/>
          <w:spacing w:val="-2"/>
          <w:sz w:val="24"/>
          <w:szCs w:val="24"/>
        </w:rPr>
      </w:pPr>
      <w:r w:rsidRPr="008B4DD3">
        <w:rPr>
          <w:rFonts w:ascii="Times New Roman" w:eastAsia="Times New Roman" w:hAnsi="Times New Roman" w:cs="Times New Roman"/>
          <w:sz w:val="24"/>
          <w:szCs w:val="24"/>
        </w:rPr>
        <w:t>Необходимыеусловия дляпрохожденияитоговогособеседованияпорусскому</w:t>
      </w:r>
      <w:r w:rsidRPr="008B4DD3">
        <w:rPr>
          <w:rFonts w:ascii="Times New Roman" w:eastAsia="Times New Roman" w:hAnsi="Times New Roman" w:cs="Times New Roman"/>
          <w:spacing w:val="-2"/>
          <w:sz w:val="24"/>
          <w:szCs w:val="24"/>
        </w:rPr>
        <w:t>языку:</w:t>
      </w:r>
    </w:p>
    <w:tbl>
      <w:tblPr>
        <w:tblW w:w="0" w:type="auto"/>
        <w:tblInd w:w="252" w:type="dxa"/>
        <w:tblLook w:val="04A0" w:firstRow="1" w:lastRow="0" w:firstColumn="1" w:lastColumn="0" w:noHBand="0" w:noVBand="1"/>
      </w:tblPr>
      <w:tblGrid>
        <w:gridCol w:w="876"/>
        <w:gridCol w:w="8726"/>
      </w:tblGrid>
      <w:tr w:rsidR="008B4DD3" w:rsidRPr="008B4DD3" w:rsidTr="006E74FE">
        <w:tc>
          <w:tcPr>
            <w:tcW w:w="849" w:type="dxa"/>
            <w:shd w:val="clear" w:color="auto" w:fill="auto"/>
          </w:tcPr>
          <w:p w:rsidR="008B4DD3" w:rsidRPr="008B4DD3" w:rsidRDefault="008B4DD3" w:rsidP="008B4DD3">
            <w:pPr>
              <w:widowControl w:val="0"/>
              <w:autoSpaceDE w:val="0"/>
              <w:autoSpaceDN w:val="0"/>
              <w:spacing w:before="120" w:after="0" w:line="240" w:lineRule="auto"/>
              <w:jc w:val="both"/>
              <w:rPr>
                <w:rFonts w:ascii="Times New Roman" w:eastAsia="Times New Roman" w:hAnsi="Times New Roman" w:cs="Times New Roman"/>
                <w:spacing w:val="-2"/>
                <w:sz w:val="24"/>
                <w:szCs w:val="24"/>
              </w:rPr>
            </w:pPr>
            <w:r w:rsidRPr="008B4DD3">
              <w:rPr>
                <w:rFonts w:ascii="Times New Roman" w:eastAsia="Times New Roman" w:hAnsi="Times New Roman" w:cs="Times New Roman"/>
                <w:noProof/>
                <w:position w:val="-16"/>
                <w:sz w:val="24"/>
                <w:szCs w:val="24"/>
                <w:lang w:eastAsia="ru-RU"/>
              </w:rPr>
              <w:drawing>
                <wp:inline distT="0" distB="0" distL="0" distR="0">
                  <wp:extent cx="419100" cy="228600"/>
                  <wp:effectExtent l="0" t="0" r="0" b="0"/>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p>
        </w:tc>
        <w:tc>
          <w:tcPr>
            <w:tcW w:w="8753" w:type="dxa"/>
            <w:tcBorders>
              <w:bottom w:val="single" w:sz="4" w:space="0" w:color="auto"/>
            </w:tcBorders>
            <w:shd w:val="clear" w:color="auto" w:fill="auto"/>
          </w:tcPr>
          <w:p w:rsidR="008B4DD3" w:rsidRPr="008B4DD3" w:rsidRDefault="008B4DD3" w:rsidP="008B4DD3">
            <w:pPr>
              <w:widowControl w:val="0"/>
              <w:autoSpaceDE w:val="0"/>
              <w:autoSpaceDN w:val="0"/>
              <w:spacing w:before="120" w:after="0" w:line="240" w:lineRule="auto"/>
              <w:jc w:val="both"/>
              <w:rPr>
                <w:rFonts w:ascii="Times New Roman" w:eastAsia="Times New Roman" w:hAnsi="Times New Roman" w:cs="Times New Roman"/>
                <w:spacing w:val="-2"/>
                <w:sz w:val="24"/>
                <w:szCs w:val="24"/>
              </w:rPr>
            </w:pPr>
          </w:p>
        </w:tc>
      </w:tr>
      <w:tr w:rsidR="008B4DD3" w:rsidRPr="008B4DD3" w:rsidTr="006E74FE">
        <w:tc>
          <w:tcPr>
            <w:tcW w:w="849" w:type="dxa"/>
            <w:shd w:val="clear" w:color="auto" w:fill="auto"/>
          </w:tcPr>
          <w:p w:rsidR="008B4DD3" w:rsidRPr="008B4DD3" w:rsidRDefault="008B4DD3" w:rsidP="008B4DD3">
            <w:pPr>
              <w:widowControl w:val="0"/>
              <w:autoSpaceDE w:val="0"/>
              <w:autoSpaceDN w:val="0"/>
              <w:spacing w:before="120" w:after="0" w:line="240" w:lineRule="auto"/>
              <w:jc w:val="both"/>
              <w:rPr>
                <w:rFonts w:ascii="Times New Roman" w:eastAsia="Times New Roman" w:hAnsi="Times New Roman" w:cs="Times New Roman"/>
                <w:spacing w:val="-2"/>
                <w:sz w:val="24"/>
                <w:szCs w:val="24"/>
              </w:rPr>
            </w:pPr>
            <w:r w:rsidRPr="008B4DD3">
              <w:rPr>
                <w:rFonts w:ascii="Times New Roman" w:eastAsia="Times New Roman" w:hAnsi="Times New Roman" w:cs="Times New Roman"/>
                <w:noProof/>
                <w:position w:val="-7"/>
                <w:sz w:val="24"/>
                <w:szCs w:val="24"/>
                <w:lang w:eastAsia="ru-RU"/>
              </w:rPr>
              <w:drawing>
                <wp:inline distT="0" distB="0" distL="0" distR="0">
                  <wp:extent cx="419100" cy="228600"/>
                  <wp:effectExtent l="0" t="0" r="0" b="0"/>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p>
        </w:tc>
        <w:tc>
          <w:tcPr>
            <w:tcW w:w="8753" w:type="dxa"/>
            <w:tcBorders>
              <w:top w:val="single" w:sz="4" w:space="0" w:color="auto"/>
              <w:bottom w:val="single" w:sz="4" w:space="0" w:color="auto"/>
            </w:tcBorders>
            <w:shd w:val="clear" w:color="auto" w:fill="auto"/>
          </w:tcPr>
          <w:p w:rsidR="008B4DD3" w:rsidRPr="008B4DD3" w:rsidRDefault="008B4DD3" w:rsidP="008B4DD3">
            <w:pPr>
              <w:widowControl w:val="0"/>
              <w:autoSpaceDE w:val="0"/>
              <w:autoSpaceDN w:val="0"/>
              <w:spacing w:before="120" w:after="0" w:line="240" w:lineRule="auto"/>
              <w:jc w:val="both"/>
              <w:rPr>
                <w:rFonts w:ascii="Times New Roman" w:eastAsia="Times New Roman" w:hAnsi="Times New Roman" w:cs="Times New Roman"/>
                <w:spacing w:val="-2"/>
                <w:sz w:val="24"/>
                <w:szCs w:val="24"/>
              </w:rPr>
            </w:pPr>
          </w:p>
        </w:tc>
      </w:tr>
      <w:tr w:rsidR="008B4DD3" w:rsidRPr="008B4DD3" w:rsidTr="006E74FE">
        <w:tc>
          <w:tcPr>
            <w:tcW w:w="849" w:type="dxa"/>
            <w:shd w:val="clear" w:color="auto" w:fill="auto"/>
          </w:tcPr>
          <w:p w:rsidR="008B4DD3" w:rsidRPr="008B4DD3" w:rsidRDefault="008B4DD3" w:rsidP="008B4DD3">
            <w:pPr>
              <w:widowControl w:val="0"/>
              <w:autoSpaceDE w:val="0"/>
              <w:autoSpaceDN w:val="0"/>
              <w:spacing w:before="120" w:after="0" w:line="240" w:lineRule="auto"/>
              <w:jc w:val="both"/>
              <w:rPr>
                <w:rFonts w:ascii="Times New Roman" w:eastAsia="Times New Roman" w:hAnsi="Times New Roman" w:cs="Times New Roman"/>
                <w:spacing w:val="-2"/>
                <w:sz w:val="24"/>
                <w:szCs w:val="24"/>
              </w:rPr>
            </w:pPr>
            <w:r w:rsidRPr="008B4DD3">
              <w:rPr>
                <w:rFonts w:ascii="Times New Roman" w:eastAsia="Times New Roman" w:hAnsi="Times New Roman" w:cs="Times New Roman"/>
                <w:noProof/>
                <w:position w:val="-16"/>
                <w:sz w:val="24"/>
                <w:szCs w:val="24"/>
                <w:lang w:eastAsia="ru-RU"/>
              </w:rPr>
              <w:drawing>
                <wp:inline distT="0" distB="0" distL="0" distR="0">
                  <wp:extent cx="419100" cy="228600"/>
                  <wp:effectExtent l="0" t="0" r="0"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p>
        </w:tc>
        <w:tc>
          <w:tcPr>
            <w:tcW w:w="8753" w:type="dxa"/>
            <w:tcBorders>
              <w:top w:val="single" w:sz="4" w:space="0" w:color="auto"/>
              <w:bottom w:val="single" w:sz="4" w:space="0" w:color="auto"/>
            </w:tcBorders>
            <w:shd w:val="clear" w:color="auto" w:fill="auto"/>
          </w:tcPr>
          <w:p w:rsidR="008B4DD3" w:rsidRPr="008B4DD3" w:rsidRDefault="008B4DD3" w:rsidP="008B4DD3">
            <w:pPr>
              <w:widowControl w:val="0"/>
              <w:autoSpaceDE w:val="0"/>
              <w:autoSpaceDN w:val="0"/>
              <w:spacing w:before="120" w:after="0" w:line="240" w:lineRule="auto"/>
              <w:jc w:val="both"/>
              <w:rPr>
                <w:rFonts w:ascii="Times New Roman" w:eastAsia="Times New Roman" w:hAnsi="Times New Roman" w:cs="Times New Roman"/>
                <w:spacing w:val="-2"/>
                <w:sz w:val="24"/>
                <w:szCs w:val="24"/>
              </w:rPr>
            </w:pPr>
          </w:p>
        </w:tc>
      </w:tr>
    </w:tbl>
    <w:p w:rsidR="008B4DD3" w:rsidRPr="008B4DD3" w:rsidRDefault="008B4DD3" w:rsidP="008B4DD3">
      <w:pPr>
        <w:widowControl w:val="0"/>
        <w:autoSpaceDE w:val="0"/>
        <w:autoSpaceDN w:val="0"/>
        <w:spacing w:before="202" w:after="0" w:line="240" w:lineRule="auto"/>
        <w:ind w:left="252" w:right="-1" w:firstLine="741"/>
        <w:jc w:val="both"/>
        <w:rPr>
          <w:rFonts w:ascii="Times New Roman" w:eastAsia="Calibri" w:hAnsi="Times New Roman" w:cs="Times New Roman"/>
          <w:sz w:val="26"/>
          <w:szCs w:val="26"/>
          <w:lang w:eastAsia="ru-RU"/>
        </w:rPr>
      </w:pPr>
      <w:r w:rsidRPr="008B4DD3">
        <w:rPr>
          <w:rFonts w:ascii="Times New Roman" w:eastAsia="Times New Roman" w:hAnsi="Times New Roman" w:cs="Times New Roman"/>
          <w:sz w:val="24"/>
          <w:szCs w:val="24"/>
        </w:rPr>
        <w:t>С Памяткой о порядке проведения итогового собеседования по русскому языку, в том числесосроками,местамипроведения,соснованиямидляудаленияситоговогособеседованияпо русскому языку за нарушение установленных требований, с процедурой досрочного завершенияитоговогособеседованияпорусскомуязыкупообъективнымпричинам,со временем и местом ознакомления с результатами итогового собеседования по русскому языкуознакомлен /ознакомлена.</w:t>
      </w:r>
    </w:p>
    <w:p w:rsidR="008B4DD3" w:rsidRPr="008B4DD3" w:rsidRDefault="008B4DD3" w:rsidP="008B4DD3">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p w:rsidR="008B4DD3" w:rsidRPr="008B4DD3" w:rsidRDefault="008B4DD3" w:rsidP="008B4DD3">
      <w:pPr>
        <w:overflowPunct w:val="0"/>
        <w:autoSpaceDE w:val="0"/>
        <w:autoSpaceDN w:val="0"/>
        <w:adjustRightInd w:val="0"/>
        <w:spacing w:after="0" w:line="240" w:lineRule="auto"/>
        <w:ind w:left="284"/>
        <w:jc w:val="both"/>
        <w:textAlignment w:val="baseline"/>
        <w:rPr>
          <w:rFonts w:ascii="Times New Roman" w:eastAsia="Calibri" w:hAnsi="Times New Roman" w:cs="Times New Roman"/>
          <w:sz w:val="26"/>
          <w:szCs w:val="26"/>
          <w:lang w:eastAsia="ru-RU"/>
        </w:rPr>
      </w:pPr>
      <w:r w:rsidRPr="008B4DD3">
        <w:rPr>
          <w:rFonts w:ascii="Times New Roman" w:eastAsia="Calibri" w:hAnsi="Times New Roman" w:cs="Times New Roman"/>
          <w:sz w:val="26"/>
          <w:szCs w:val="26"/>
          <w:lang w:eastAsia="ru-RU"/>
        </w:rPr>
        <w:t>Подпись участника итогового собеседования</w:t>
      </w:r>
    </w:p>
    <w:p w:rsidR="008B4DD3" w:rsidRPr="008B4DD3" w:rsidRDefault="008B4DD3" w:rsidP="008B4DD3">
      <w:pPr>
        <w:overflowPunct w:val="0"/>
        <w:autoSpaceDE w:val="0"/>
        <w:autoSpaceDN w:val="0"/>
        <w:adjustRightInd w:val="0"/>
        <w:spacing w:after="0" w:line="240" w:lineRule="auto"/>
        <w:ind w:left="284"/>
        <w:jc w:val="both"/>
        <w:textAlignment w:val="baseline"/>
        <w:rPr>
          <w:rFonts w:ascii="Times New Roman" w:eastAsia="Calibri" w:hAnsi="Times New Roman" w:cs="Times New Roman"/>
          <w:sz w:val="26"/>
          <w:szCs w:val="26"/>
          <w:lang w:eastAsia="ru-RU"/>
        </w:rPr>
      </w:pPr>
    </w:p>
    <w:p w:rsidR="008B4DD3" w:rsidRPr="008B4DD3" w:rsidRDefault="008B4DD3" w:rsidP="008B4DD3">
      <w:pPr>
        <w:overflowPunct w:val="0"/>
        <w:autoSpaceDE w:val="0"/>
        <w:autoSpaceDN w:val="0"/>
        <w:adjustRightInd w:val="0"/>
        <w:spacing w:after="0" w:line="240" w:lineRule="auto"/>
        <w:ind w:left="284"/>
        <w:jc w:val="both"/>
        <w:textAlignment w:val="baseline"/>
        <w:rPr>
          <w:rFonts w:ascii="Times New Roman" w:eastAsia="Calibri" w:hAnsi="Times New Roman" w:cs="Times New Roman"/>
          <w:sz w:val="26"/>
          <w:szCs w:val="26"/>
          <w:lang w:eastAsia="ru-RU"/>
        </w:rPr>
      </w:pPr>
      <w:r w:rsidRPr="008B4DD3">
        <w:rPr>
          <w:rFonts w:ascii="Times New Roman" w:eastAsia="Calibri" w:hAnsi="Times New Roman" w:cs="Times New Roman"/>
          <w:sz w:val="26"/>
          <w:szCs w:val="26"/>
          <w:lang w:eastAsia="ru-RU"/>
        </w:rPr>
        <w:t>______________/______________________(Ф.И.О.)</w:t>
      </w:r>
    </w:p>
    <w:p w:rsidR="008B4DD3" w:rsidRPr="008B4DD3" w:rsidRDefault="008B4DD3" w:rsidP="008B4DD3">
      <w:pPr>
        <w:overflowPunct w:val="0"/>
        <w:autoSpaceDE w:val="0"/>
        <w:autoSpaceDN w:val="0"/>
        <w:adjustRightInd w:val="0"/>
        <w:spacing w:after="0" w:line="240" w:lineRule="auto"/>
        <w:ind w:left="284"/>
        <w:jc w:val="both"/>
        <w:textAlignment w:val="baseline"/>
        <w:rPr>
          <w:rFonts w:ascii="Times New Roman" w:eastAsia="Calibri" w:hAnsi="Times New Roman" w:cs="Times New Roman"/>
          <w:sz w:val="26"/>
          <w:szCs w:val="26"/>
          <w:lang w:eastAsia="ru-RU"/>
        </w:rPr>
      </w:pPr>
      <w:r w:rsidRPr="008B4DD3">
        <w:rPr>
          <w:rFonts w:ascii="Times New Roman" w:eastAsia="Calibri" w:hAnsi="Times New Roman" w:cs="Times New Roman"/>
          <w:sz w:val="26"/>
          <w:szCs w:val="26"/>
          <w:lang w:eastAsia="ru-RU"/>
        </w:rPr>
        <w:t>«____» _____________ 20___ г.</w:t>
      </w:r>
    </w:p>
    <w:p w:rsidR="008B4DD3" w:rsidRPr="008B4DD3" w:rsidRDefault="008B4DD3" w:rsidP="008B4DD3">
      <w:pPr>
        <w:overflowPunct w:val="0"/>
        <w:autoSpaceDE w:val="0"/>
        <w:autoSpaceDN w:val="0"/>
        <w:adjustRightInd w:val="0"/>
        <w:spacing w:after="0" w:line="240" w:lineRule="auto"/>
        <w:ind w:left="284"/>
        <w:jc w:val="both"/>
        <w:textAlignment w:val="baseline"/>
        <w:rPr>
          <w:rFonts w:ascii="Times New Roman" w:eastAsia="Calibri" w:hAnsi="Times New Roman" w:cs="Times New Roman"/>
          <w:sz w:val="26"/>
          <w:szCs w:val="26"/>
          <w:lang w:eastAsia="ru-RU"/>
        </w:rPr>
      </w:pPr>
    </w:p>
    <w:p w:rsidR="008B4DD3" w:rsidRPr="008B4DD3" w:rsidRDefault="008B4DD3" w:rsidP="008B4DD3">
      <w:pPr>
        <w:overflowPunct w:val="0"/>
        <w:autoSpaceDE w:val="0"/>
        <w:autoSpaceDN w:val="0"/>
        <w:adjustRightInd w:val="0"/>
        <w:spacing w:after="0" w:line="240" w:lineRule="auto"/>
        <w:ind w:left="284"/>
        <w:textAlignment w:val="baseline"/>
        <w:rPr>
          <w:rFonts w:ascii="Times New Roman" w:eastAsia="Calibri" w:hAnsi="Times New Roman" w:cs="Times New Roman"/>
          <w:sz w:val="26"/>
          <w:szCs w:val="26"/>
          <w:lang w:eastAsia="ru-RU"/>
        </w:rPr>
      </w:pPr>
      <w:r w:rsidRPr="008B4DD3">
        <w:rPr>
          <w:rFonts w:ascii="Times New Roman" w:eastAsia="Calibri" w:hAnsi="Times New Roman" w:cs="Times New Roman"/>
          <w:sz w:val="26"/>
          <w:szCs w:val="26"/>
          <w:lang w:eastAsia="ru-RU"/>
        </w:rPr>
        <w:t xml:space="preserve">Подпись родителя </w:t>
      </w:r>
      <w:r w:rsidRPr="008B4DD3">
        <w:rPr>
          <w:rFonts w:ascii="Times New Roman" w:eastAsia="Calibri" w:hAnsi="Times New Roman" w:cs="Times New Roman"/>
          <w:sz w:val="26"/>
          <w:szCs w:val="26"/>
          <w:lang w:eastAsia="ru-RU"/>
        </w:rPr>
        <w:br/>
        <w:t>(законного представителя) участника итогового собеседования ______________/______________________(Ф.И.О.)</w:t>
      </w:r>
    </w:p>
    <w:p w:rsidR="008B4DD3" w:rsidRPr="008B4DD3" w:rsidRDefault="008B4DD3" w:rsidP="008B4DD3">
      <w:pPr>
        <w:overflowPunct w:val="0"/>
        <w:autoSpaceDE w:val="0"/>
        <w:autoSpaceDN w:val="0"/>
        <w:adjustRightInd w:val="0"/>
        <w:spacing w:after="0" w:line="240" w:lineRule="auto"/>
        <w:ind w:left="284"/>
        <w:jc w:val="both"/>
        <w:textAlignment w:val="baseline"/>
        <w:rPr>
          <w:rFonts w:ascii="Times New Roman" w:eastAsia="Calibri" w:hAnsi="Times New Roman" w:cs="Times New Roman"/>
          <w:sz w:val="26"/>
          <w:szCs w:val="26"/>
          <w:lang w:eastAsia="ru-RU"/>
        </w:rPr>
      </w:pPr>
      <w:r w:rsidRPr="008B4DD3">
        <w:rPr>
          <w:rFonts w:ascii="Times New Roman" w:eastAsia="Calibri" w:hAnsi="Times New Roman" w:cs="Times New Roman"/>
          <w:sz w:val="26"/>
          <w:szCs w:val="26"/>
          <w:lang w:eastAsia="ru-RU"/>
        </w:rPr>
        <w:t xml:space="preserve"> «____» _____________ 20___ г.</w:t>
      </w:r>
    </w:p>
    <w:p w:rsidR="008B4DD3" w:rsidRPr="008B4DD3" w:rsidRDefault="008B4DD3" w:rsidP="008B4DD3">
      <w:pPr>
        <w:overflowPunct w:val="0"/>
        <w:autoSpaceDE w:val="0"/>
        <w:autoSpaceDN w:val="0"/>
        <w:adjustRightInd w:val="0"/>
        <w:spacing w:after="0" w:line="240" w:lineRule="auto"/>
        <w:ind w:left="284"/>
        <w:jc w:val="both"/>
        <w:textAlignment w:val="baseline"/>
        <w:rPr>
          <w:rFonts w:ascii="Times New Roman" w:eastAsia="Calibri" w:hAnsi="Times New Roman" w:cs="Times New Roman"/>
          <w:sz w:val="26"/>
          <w:szCs w:val="26"/>
          <w:lang w:eastAsia="ru-RU"/>
        </w:rPr>
      </w:pPr>
    </w:p>
    <w:p w:rsidR="008B4DD3" w:rsidRPr="008B4DD3" w:rsidRDefault="008B4DD3" w:rsidP="008B4DD3">
      <w:pPr>
        <w:overflowPunct w:val="0"/>
        <w:autoSpaceDE w:val="0"/>
        <w:autoSpaceDN w:val="0"/>
        <w:adjustRightInd w:val="0"/>
        <w:spacing w:after="0" w:line="240" w:lineRule="auto"/>
        <w:ind w:firstLine="284"/>
        <w:textAlignment w:val="baseline"/>
        <w:rPr>
          <w:rFonts w:ascii="Times New Roman" w:eastAsia="Calibri" w:hAnsi="Times New Roman" w:cs="Times New Roman"/>
          <w:sz w:val="26"/>
          <w:szCs w:val="26"/>
          <w:lang w:eastAsia="ru-RU"/>
        </w:rPr>
      </w:pPr>
    </w:p>
    <w:p w:rsidR="008B4DD3" w:rsidRPr="008B4DD3" w:rsidRDefault="008B4DD3" w:rsidP="008B4DD3">
      <w:pPr>
        <w:overflowPunct w:val="0"/>
        <w:autoSpaceDE w:val="0"/>
        <w:autoSpaceDN w:val="0"/>
        <w:adjustRightInd w:val="0"/>
        <w:spacing w:after="0" w:line="240" w:lineRule="auto"/>
        <w:ind w:firstLine="284"/>
        <w:textAlignment w:val="baseline"/>
        <w:rPr>
          <w:rFonts w:ascii="Times New Roman" w:eastAsia="Calibri" w:hAnsi="Times New Roman" w:cs="Times New Roman"/>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1"/>
        <w:gridCol w:w="454"/>
        <w:gridCol w:w="454"/>
        <w:gridCol w:w="454"/>
        <w:gridCol w:w="454"/>
        <w:gridCol w:w="454"/>
        <w:gridCol w:w="454"/>
        <w:gridCol w:w="454"/>
        <w:gridCol w:w="454"/>
        <w:gridCol w:w="454"/>
        <w:gridCol w:w="454"/>
        <w:gridCol w:w="454"/>
        <w:gridCol w:w="454"/>
      </w:tblGrid>
      <w:tr w:rsidR="008B4DD3" w:rsidRPr="008B4DD3" w:rsidTr="006E74FE">
        <w:tc>
          <w:tcPr>
            <w:tcW w:w="0" w:type="auto"/>
            <w:tcBorders>
              <w:top w:val="nil"/>
              <w:left w:val="nil"/>
              <w:bottom w:val="nil"/>
              <w:right w:val="nil"/>
            </w:tcBorders>
            <w:shd w:val="clear" w:color="auto" w:fill="auto"/>
          </w:tcPr>
          <w:p w:rsidR="008B4DD3" w:rsidRPr="008B4DD3" w:rsidRDefault="008B4DD3" w:rsidP="008B4DD3">
            <w:pPr>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r w:rsidRPr="008B4DD3">
              <w:rPr>
                <w:rFonts w:ascii="Times New Roman" w:eastAsia="Calibri" w:hAnsi="Times New Roman" w:cs="Times New Roman"/>
                <w:sz w:val="26"/>
                <w:szCs w:val="26"/>
                <w:lang w:eastAsia="ru-RU"/>
              </w:rPr>
              <w:t xml:space="preserve">Регистрационный номер </w:t>
            </w:r>
          </w:p>
        </w:tc>
        <w:tc>
          <w:tcPr>
            <w:tcW w:w="454" w:type="dxa"/>
            <w:tcBorders>
              <w:top w:val="nil"/>
              <w:left w:val="nil"/>
              <w:bottom w:val="nil"/>
              <w:right w:val="single" w:sz="4" w:space="0" w:color="auto"/>
            </w:tcBorders>
            <w:shd w:val="clear" w:color="auto" w:fill="auto"/>
          </w:tcPr>
          <w:p w:rsidR="008B4DD3" w:rsidRPr="008B4DD3" w:rsidRDefault="008B4DD3" w:rsidP="008B4DD3">
            <w:pPr>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p>
        </w:tc>
        <w:tc>
          <w:tcPr>
            <w:tcW w:w="454" w:type="dxa"/>
            <w:tcBorders>
              <w:left w:val="single" w:sz="4" w:space="0" w:color="auto"/>
            </w:tcBorders>
            <w:shd w:val="clear" w:color="auto" w:fill="auto"/>
          </w:tcPr>
          <w:p w:rsidR="008B4DD3" w:rsidRPr="008B4DD3" w:rsidRDefault="008B4DD3" w:rsidP="008B4DD3">
            <w:pPr>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p>
        </w:tc>
        <w:tc>
          <w:tcPr>
            <w:tcW w:w="454" w:type="dxa"/>
            <w:shd w:val="clear" w:color="auto" w:fill="auto"/>
          </w:tcPr>
          <w:p w:rsidR="008B4DD3" w:rsidRPr="008B4DD3" w:rsidRDefault="008B4DD3" w:rsidP="008B4DD3">
            <w:pPr>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p>
        </w:tc>
        <w:tc>
          <w:tcPr>
            <w:tcW w:w="454" w:type="dxa"/>
            <w:shd w:val="clear" w:color="auto" w:fill="auto"/>
          </w:tcPr>
          <w:p w:rsidR="008B4DD3" w:rsidRPr="008B4DD3" w:rsidRDefault="008B4DD3" w:rsidP="008B4DD3">
            <w:pPr>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p>
        </w:tc>
        <w:tc>
          <w:tcPr>
            <w:tcW w:w="454" w:type="dxa"/>
            <w:shd w:val="clear" w:color="auto" w:fill="auto"/>
          </w:tcPr>
          <w:p w:rsidR="008B4DD3" w:rsidRPr="008B4DD3" w:rsidRDefault="008B4DD3" w:rsidP="008B4DD3">
            <w:pPr>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p>
        </w:tc>
        <w:tc>
          <w:tcPr>
            <w:tcW w:w="454" w:type="dxa"/>
            <w:shd w:val="clear" w:color="auto" w:fill="auto"/>
          </w:tcPr>
          <w:p w:rsidR="008B4DD3" w:rsidRPr="008B4DD3" w:rsidRDefault="008B4DD3" w:rsidP="008B4DD3">
            <w:pPr>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p>
        </w:tc>
        <w:tc>
          <w:tcPr>
            <w:tcW w:w="454" w:type="dxa"/>
            <w:shd w:val="clear" w:color="auto" w:fill="auto"/>
          </w:tcPr>
          <w:p w:rsidR="008B4DD3" w:rsidRPr="008B4DD3" w:rsidRDefault="008B4DD3" w:rsidP="008B4DD3">
            <w:pPr>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p>
        </w:tc>
        <w:tc>
          <w:tcPr>
            <w:tcW w:w="454" w:type="dxa"/>
            <w:shd w:val="clear" w:color="auto" w:fill="auto"/>
          </w:tcPr>
          <w:p w:rsidR="008B4DD3" w:rsidRPr="008B4DD3" w:rsidRDefault="008B4DD3" w:rsidP="008B4DD3">
            <w:pPr>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p>
        </w:tc>
        <w:tc>
          <w:tcPr>
            <w:tcW w:w="454" w:type="dxa"/>
            <w:shd w:val="clear" w:color="auto" w:fill="auto"/>
          </w:tcPr>
          <w:p w:rsidR="008B4DD3" w:rsidRPr="008B4DD3" w:rsidRDefault="008B4DD3" w:rsidP="008B4DD3">
            <w:pPr>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p>
        </w:tc>
        <w:tc>
          <w:tcPr>
            <w:tcW w:w="454" w:type="dxa"/>
            <w:shd w:val="clear" w:color="auto" w:fill="auto"/>
          </w:tcPr>
          <w:p w:rsidR="008B4DD3" w:rsidRPr="008B4DD3" w:rsidRDefault="008B4DD3" w:rsidP="008B4DD3">
            <w:pPr>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p>
        </w:tc>
        <w:tc>
          <w:tcPr>
            <w:tcW w:w="454" w:type="dxa"/>
            <w:shd w:val="clear" w:color="auto" w:fill="auto"/>
          </w:tcPr>
          <w:p w:rsidR="008B4DD3" w:rsidRPr="008B4DD3" w:rsidRDefault="008B4DD3" w:rsidP="008B4DD3">
            <w:pPr>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p>
        </w:tc>
        <w:tc>
          <w:tcPr>
            <w:tcW w:w="454" w:type="dxa"/>
            <w:shd w:val="clear" w:color="auto" w:fill="auto"/>
          </w:tcPr>
          <w:p w:rsidR="008B4DD3" w:rsidRPr="008B4DD3" w:rsidRDefault="008B4DD3" w:rsidP="008B4DD3">
            <w:pPr>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p>
        </w:tc>
      </w:tr>
    </w:tbl>
    <w:p w:rsidR="008B4DD3" w:rsidRDefault="008B4DD3" w:rsidP="004D2D98">
      <w:pPr>
        <w:spacing w:after="0" w:line="240" w:lineRule="auto"/>
        <w:jc w:val="center"/>
        <w:rPr>
          <w:rFonts w:ascii="Times New Roman" w:hAnsi="Times New Roman" w:cs="Times New Roman"/>
          <w:b/>
          <w:sz w:val="28"/>
        </w:rPr>
      </w:pPr>
    </w:p>
    <w:p w:rsidR="008B4DD3" w:rsidRDefault="008B4DD3">
      <w:pPr>
        <w:rPr>
          <w:rFonts w:ascii="Times New Roman" w:hAnsi="Times New Roman" w:cs="Times New Roman"/>
          <w:b/>
          <w:sz w:val="28"/>
        </w:rPr>
      </w:pPr>
      <w:r>
        <w:rPr>
          <w:rFonts w:ascii="Times New Roman" w:hAnsi="Times New Roman" w:cs="Times New Roman"/>
          <w:b/>
          <w:sz w:val="28"/>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6"/>
        <w:gridCol w:w="4595"/>
      </w:tblGrid>
      <w:tr w:rsidR="008B4DD3" w:rsidTr="006E74FE">
        <w:tc>
          <w:tcPr>
            <w:tcW w:w="4476" w:type="dxa"/>
          </w:tcPr>
          <w:p w:rsidR="008B4DD3" w:rsidRDefault="008B4DD3" w:rsidP="006E74FE">
            <w:pPr>
              <w:ind w:firstLine="709"/>
              <w:rPr>
                <w:rFonts w:ascii="Times New Roman" w:hAnsi="Times New Roman" w:cs="Times New Roman"/>
              </w:rPr>
            </w:pPr>
          </w:p>
        </w:tc>
        <w:tc>
          <w:tcPr>
            <w:tcW w:w="4595" w:type="dxa"/>
          </w:tcPr>
          <w:p w:rsidR="008B4DD3" w:rsidRPr="00E97E5F" w:rsidRDefault="008B4DD3" w:rsidP="006E74FE">
            <w:pPr>
              <w:pStyle w:val="ad"/>
              <w:ind w:left="1446" w:hanging="224"/>
              <w:jc w:val="right"/>
              <w:rPr>
                <w:rFonts w:ascii="Times New Roman" w:hAnsi="Times New Roman" w:cs="Times New Roman"/>
                <w:sz w:val="28"/>
                <w:szCs w:val="28"/>
              </w:rPr>
            </w:pPr>
            <w:r w:rsidRPr="00E97E5F">
              <w:rPr>
                <w:rFonts w:ascii="Times New Roman" w:hAnsi="Times New Roman" w:cs="Times New Roman"/>
                <w:sz w:val="28"/>
                <w:szCs w:val="28"/>
              </w:rPr>
              <w:t>Приложение</w:t>
            </w:r>
            <w:r>
              <w:rPr>
                <w:rFonts w:ascii="Times New Roman" w:hAnsi="Times New Roman" w:cs="Times New Roman"/>
                <w:sz w:val="28"/>
                <w:szCs w:val="28"/>
              </w:rPr>
              <w:t xml:space="preserve"> 3</w:t>
            </w:r>
            <w:r w:rsidRPr="00E97E5F">
              <w:rPr>
                <w:rFonts w:ascii="Times New Roman" w:hAnsi="Times New Roman" w:cs="Times New Roman"/>
                <w:sz w:val="28"/>
                <w:szCs w:val="28"/>
              </w:rPr>
              <w:t xml:space="preserve"> к приказу Департаментаобразования </w:t>
            </w:r>
            <w:r>
              <w:rPr>
                <w:rFonts w:ascii="Times New Roman" w:hAnsi="Times New Roman" w:cs="Times New Roman"/>
                <w:sz w:val="28"/>
                <w:szCs w:val="28"/>
              </w:rPr>
              <w:t xml:space="preserve">и науки </w:t>
            </w:r>
            <w:r w:rsidRPr="00E97E5F">
              <w:rPr>
                <w:rFonts w:ascii="Times New Roman" w:hAnsi="Times New Roman" w:cs="Times New Roman"/>
                <w:sz w:val="28"/>
                <w:szCs w:val="28"/>
              </w:rPr>
              <w:t>Ивановской области</w:t>
            </w:r>
          </w:p>
          <w:p w:rsidR="008B4DD3" w:rsidRPr="00E97E5F" w:rsidRDefault="008B4DD3" w:rsidP="006E74FE">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sidR="0010101A">
              <w:rPr>
                <w:rFonts w:ascii="Times New Roman" w:hAnsi="Times New Roman" w:cs="Times New Roman"/>
                <w:sz w:val="28"/>
                <w:szCs w:val="28"/>
              </w:rPr>
              <w:t xml:space="preserve">19.12.2024 </w:t>
            </w:r>
            <w:r w:rsidRPr="00E97E5F">
              <w:rPr>
                <w:rFonts w:ascii="Times New Roman" w:hAnsi="Times New Roman" w:cs="Times New Roman"/>
                <w:sz w:val="28"/>
                <w:szCs w:val="28"/>
              </w:rPr>
              <w:t xml:space="preserve">№ </w:t>
            </w:r>
            <w:r w:rsidR="0010101A">
              <w:rPr>
                <w:rFonts w:ascii="Times New Roman" w:hAnsi="Times New Roman" w:cs="Times New Roman"/>
                <w:sz w:val="28"/>
                <w:szCs w:val="28"/>
              </w:rPr>
              <w:t>1431</w:t>
            </w:r>
            <w:r>
              <w:rPr>
                <w:rFonts w:ascii="Times New Roman" w:hAnsi="Times New Roman" w:cs="Times New Roman"/>
                <w:sz w:val="28"/>
                <w:szCs w:val="28"/>
              </w:rPr>
              <w:t>-о</w:t>
            </w:r>
          </w:p>
          <w:p w:rsidR="008B4DD3" w:rsidRDefault="008B4DD3" w:rsidP="006E74FE">
            <w:pPr>
              <w:rPr>
                <w:rFonts w:ascii="Times New Roman" w:hAnsi="Times New Roman" w:cs="Times New Roman"/>
              </w:rPr>
            </w:pPr>
          </w:p>
        </w:tc>
      </w:tr>
    </w:tbl>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8B4DD3" w:rsidRPr="008B4DD3" w:rsidTr="008B4DD3">
        <w:tc>
          <w:tcPr>
            <w:tcW w:w="9747" w:type="dxa"/>
            <w:tcBorders>
              <w:top w:val="nil"/>
              <w:left w:val="nil"/>
              <w:bottom w:val="nil"/>
              <w:right w:val="nil"/>
            </w:tcBorders>
            <w:shd w:val="clear" w:color="auto" w:fill="auto"/>
          </w:tcPr>
          <w:p w:rsidR="008B4DD3" w:rsidRPr="008B4DD3" w:rsidRDefault="008B4DD3" w:rsidP="008B4DD3">
            <w:pPr>
              <w:spacing w:after="0" w:line="240" w:lineRule="auto"/>
              <w:jc w:val="center"/>
              <w:rPr>
                <w:rFonts w:ascii="Times New Roman" w:eastAsia="Calibri" w:hAnsi="Times New Roman" w:cs="Times New Roman"/>
                <w:sz w:val="28"/>
                <w:szCs w:val="28"/>
              </w:rPr>
            </w:pPr>
            <w:r w:rsidRPr="008B4DD3">
              <w:rPr>
                <w:rFonts w:ascii="Times New Roman" w:eastAsia="Calibri" w:hAnsi="Times New Roman" w:cs="Times New Roman"/>
                <w:sz w:val="28"/>
                <w:szCs w:val="28"/>
              </w:rPr>
              <w:t xml:space="preserve">Ф О Р М А  Ж У Р Н А Л А </w:t>
            </w:r>
          </w:p>
          <w:p w:rsidR="008B4DD3" w:rsidRPr="008B4DD3" w:rsidRDefault="008B4DD3" w:rsidP="008B4DD3">
            <w:pPr>
              <w:spacing w:after="0" w:line="240" w:lineRule="auto"/>
              <w:jc w:val="center"/>
              <w:rPr>
                <w:rFonts w:ascii="Times New Roman" w:eastAsia="Calibri" w:hAnsi="Times New Roman" w:cs="Times New Roman"/>
                <w:sz w:val="28"/>
                <w:szCs w:val="28"/>
              </w:rPr>
            </w:pPr>
            <w:r w:rsidRPr="008B4DD3">
              <w:rPr>
                <w:rFonts w:ascii="Times New Roman" w:eastAsia="Calibri" w:hAnsi="Times New Roman" w:cs="Times New Roman"/>
                <w:sz w:val="28"/>
                <w:szCs w:val="28"/>
              </w:rPr>
              <w:t xml:space="preserve">регистрации заявлений на участие в итоговом собеседовании </w:t>
            </w:r>
          </w:p>
          <w:p w:rsidR="008B4DD3" w:rsidRPr="008B4DD3" w:rsidRDefault="008B4DD3" w:rsidP="008B4DD3">
            <w:pPr>
              <w:spacing w:after="0" w:line="240" w:lineRule="auto"/>
              <w:jc w:val="center"/>
              <w:rPr>
                <w:rFonts w:ascii="Times New Roman" w:eastAsia="Calibri" w:hAnsi="Times New Roman" w:cs="Times New Roman"/>
                <w:b/>
                <w:spacing w:val="120"/>
                <w:sz w:val="28"/>
                <w:szCs w:val="28"/>
              </w:rPr>
            </w:pPr>
            <w:r w:rsidRPr="008B4DD3">
              <w:rPr>
                <w:rFonts w:ascii="Times New Roman" w:eastAsia="Calibri" w:hAnsi="Times New Roman" w:cs="Times New Roman"/>
                <w:sz w:val="28"/>
                <w:szCs w:val="28"/>
              </w:rPr>
              <w:t>по русскому языку</w:t>
            </w:r>
          </w:p>
        </w:tc>
      </w:tr>
    </w:tbl>
    <w:p w:rsidR="008B4DD3" w:rsidRPr="008B4DD3" w:rsidRDefault="008B4DD3" w:rsidP="008B4DD3">
      <w:pPr>
        <w:spacing w:after="0" w:line="240" w:lineRule="auto"/>
        <w:contextualSpacing/>
        <w:jc w:val="center"/>
        <w:rPr>
          <w:rFonts w:ascii="Times New Roman" w:eastAsia="Calibri" w:hAnsi="Times New Roman" w:cs="Times New Roman"/>
          <w:b/>
          <w:sz w:val="28"/>
        </w:rPr>
      </w:pPr>
    </w:p>
    <w:p w:rsidR="008B4DD3" w:rsidRPr="008B4DD3" w:rsidRDefault="008B4DD3" w:rsidP="008B4DD3">
      <w:pPr>
        <w:jc w:val="both"/>
        <w:rPr>
          <w:rFonts w:ascii="Times New Roman" w:eastAsia="Calibri" w:hAnsi="Times New Roman" w:cs="Times New Roman"/>
          <w:b/>
          <w:sz w:val="28"/>
          <w:szCs w:val="28"/>
        </w:rPr>
      </w:pPr>
      <w:r w:rsidRPr="008B4DD3">
        <w:rPr>
          <w:rFonts w:ascii="Times New Roman" w:eastAsia="Calibri" w:hAnsi="Times New Roman" w:cs="Times New Roman"/>
          <w:b/>
          <w:sz w:val="28"/>
          <w:szCs w:val="28"/>
        </w:rPr>
        <w:t>Район (город)________________________________________________________</w:t>
      </w:r>
    </w:p>
    <w:p w:rsidR="008B4DD3" w:rsidRPr="008B4DD3" w:rsidRDefault="008B4DD3" w:rsidP="008B4DD3">
      <w:pPr>
        <w:jc w:val="both"/>
        <w:rPr>
          <w:rFonts w:ascii="Times New Roman" w:eastAsia="Calibri" w:hAnsi="Times New Roman" w:cs="Times New Roman"/>
          <w:b/>
          <w:sz w:val="28"/>
          <w:szCs w:val="28"/>
        </w:rPr>
      </w:pPr>
      <w:r w:rsidRPr="008B4DD3">
        <w:rPr>
          <w:rFonts w:ascii="Times New Roman" w:eastAsia="Calibri" w:hAnsi="Times New Roman" w:cs="Times New Roman"/>
          <w:b/>
          <w:sz w:val="28"/>
          <w:szCs w:val="28"/>
        </w:rPr>
        <w:t xml:space="preserve">Наименование общеобразовательной организации </w:t>
      </w:r>
    </w:p>
    <w:p w:rsidR="008B4DD3" w:rsidRPr="008B4DD3" w:rsidRDefault="008B4DD3" w:rsidP="008B4DD3">
      <w:pPr>
        <w:jc w:val="both"/>
        <w:rPr>
          <w:rFonts w:ascii="Times New Roman" w:eastAsia="Calibri" w:hAnsi="Times New Roman" w:cs="Times New Roman"/>
          <w:b/>
          <w:sz w:val="28"/>
          <w:szCs w:val="28"/>
        </w:rPr>
      </w:pPr>
      <w:r w:rsidRPr="008B4DD3">
        <w:rPr>
          <w:rFonts w:ascii="Times New Roman" w:eastAsia="Calibri" w:hAnsi="Times New Roman" w:cs="Times New Roman"/>
          <w:b/>
          <w:sz w:val="28"/>
          <w:szCs w:val="28"/>
        </w:rPr>
        <w:t>____________________________________________________________________</w:t>
      </w:r>
    </w:p>
    <w:p w:rsidR="008B4DD3" w:rsidRPr="008B4DD3" w:rsidRDefault="008B4DD3" w:rsidP="008B4DD3">
      <w:pPr>
        <w:jc w:val="both"/>
        <w:rPr>
          <w:rFonts w:ascii="Times New Roman" w:eastAsia="Calibri" w:hAnsi="Times New Roman" w:cs="Times New Roman"/>
          <w:b/>
          <w:sz w:val="28"/>
          <w:szCs w:val="28"/>
        </w:rPr>
      </w:pPr>
      <w:r w:rsidRPr="008B4DD3">
        <w:rPr>
          <w:rFonts w:ascii="Times New Roman" w:eastAsia="Calibri" w:hAnsi="Times New Roman" w:cs="Times New Roman"/>
          <w:b/>
          <w:sz w:val="28"/>
          <w:szCs w:val="28"/>
        </w:rPr>
        <w:t>____________________________________________________________________</w:t>
      </w:r>
    </w:p>
    <w:p w:rsidR="008B4DD3" w:rsidRPr="008B4DD3" w:rsidRDefault="008B4DD3" w:rsidP="008B4DD3">
      <w:pPr>
        <w:spacing w:before="2400" w:after="120" w:line="240" w:lineRule="auto"/>
        <w:jc w:val="center"/>
        <w:rPr>
          <w:rFonts w:ascii="Times New Roman" w:eastAsia="Calibri" w:hAnsi="Times New Roman" w:cs="Times New Roman"/>
          <w:b/>
          <w:sz w:val="44"/>
          <w:szCs w:val="44"/>
        </w:rPr>
      </w:pPr>
      <w:r w:rsidRPr="008B4DD3">
        <w:rPr>
          <w:rFonts w:ascii="Times New Roman" w:eastAsia="Calibri" w:hAnsi="Times New Roman" w:cs="Times New Roman"/>
          <w:b/>
          <w:sz w:val="44"/>
          <w:szCs w:val="44"/>
        </w:rPr>
        <w:t>Ж У Р Н А Л</w:t>
      </w:r>
    </w:p>
    <w:p w:rsidR="008B4DD3" w:rsidRPr="008B4DD3" w:rsidRDefault="008B4DD3" w:rsidP="008B4DD3">
      <w:pPr>
        <w:spacing w:before="120"/>
        <w:jc w:val="center"/>
        <w:rPr>
          <w:rFonts w:ascii="Times New Roman" w:eastAsia="Calibri" w:hAnsi="Times New Roman" w:cs="Times New Roman"/>
          <w:b/>
          <w:sz w:val="28"/>
          <w:szCs w:val="28"/>
        </w:rPr>
      </w:pPr>
      <w:r w:rsidRPr="008B4DD3">
        <w:rPr>
          <w:rFonts w:ascii="Times New Roman" w:eastAsia="Calibri" w:hAnsi="Times New Roman" w:cs="Times New Roman"/>
          <w:b/>
          <w:sz w:val="36"/>
          <w:szCs w:val="36"/>
        </w:rPr>
        <w:t xml:space="preserve">регистрации заявлений на участие </w:t>
      </w:r>
      <w:r w:rsidRPr="008B4DD3">
        <w:rPr>
          <w:rFonts w:ascii="Times New Roman" w:eastAsia="Calibri" w:hAnsi="Times New Roman" w:cs="Times New Roman"/>
          <w:b/>
          <w:sz w:val="36"/>
          <w:szCs w:val="36"/>
        </w:rPr>
        <w:br/>
        <w:t xml:space="preserve">в итоговом собеседовании по русскому языку </w:t>
      </w:r>
      <w:r w:rsidRPr="008B4DD3">
        <w:rPr>
          <w:rFonts w:ascii="Times New Roman" w:eastAsia="Calibri" w:hAnsi="Times New Roman" w:cs="Times New Roman"/>
          <w:b/>
          <w:sz w:val="36"/>
          <w:szCs w:val="36"/>
        </w:rPr>
        <w:br/>
        <w:t xml:space="preserve">в 2024-2025 учебном году </w:t>
      </w:r>
    </w:p>
    <w:p w:rsidR="008B4DD3" w:rsidRPr="008B4DD3" w:rsidRDefault="008B4DD3" w:rsidP="008B4DD3">
      <w:pPr>
        <w:spacing w:before="2400"/>
        <w:ind w:firstLine="5222"/>
        <w:rPr>
          <w:rFonts w:ascii="Times New Roman" w:eastAsia="Calibri" w:hAnsi="Times New Roman" w:cs="Times New Roman"/>
        </w:rPr>
      </w:pPr>
      <w:r w:rsidRPr="008B4DD3">
        <w:rPr>
          <w:rFonts w:ascii="Times New Roman" w:eastAsia="Calibri" w:hAnsi="Times New Roman" w:cs="Times New Roman"/>
        </w:rPr>
        <w:t>Начат:</w:t>
      </w:r>
      <w:r w:rsidRPr="008B4DD3">
        <w:rPr>
          <w:rFonts w:ascii="Times New Roman" w:eastAsia="Calibri" w:hAnsi="Times New Roman" w:cs="Times New Roman"/>
        </w:rPr>
        <w:tab/>
        <w:t>«___» ___________ 20___ г.</w:t>
      </w:r>
    </w:p>
    <w:p w:rsidR="008B4DD3" w:rsidRPr="008B4DD3" w:rsidRDefault="008B4DD3" w:rsidP="008B4DD3">
      <w:pPr>
        <w:ind w:firstLine="5220"/>
        <w:rPr>
          <w:rFonts w:ascii="Times New Roman" w:eastAsia="Calibri" w:hAnsi="Times New Roman" w:cs="Times New Roman"/>
        </w:rPr>
        <w:sectPr w:rsidR="008B4DD3" w:rsidRPr="008B4DD3" w:rsidSect="002268DA">
          <w:headerReference w:type="default" r:id="rId8"/>
          <w:headerReference w:type="first" r:id="rId9"/>
          <w:pgSz w:w="11906" w:h="16838"/>
          <w:pgMar w:top="1135" w:right="1134" w:bottom="1560" w:left="1134" w:header="709" w:footer="709" w:gutter="0"/>
          <w:pgNumType w:start="3"/>
          <w:cols w:space="708"/>
          <w:titlePg/>
          <w:docGrid w:linePitch="360"/>
        </w:sectPr>
      </w:pPr>
      <w:r w:rsidRPr="008B4DD3">
        <w:rPr>
          <w:rFonts w:ascii="Times New Roman" w:eastAsia="Calibri" w:hAnsi="Times New Roman" w:cs="Times New Roman"/>
        </w:rPr>
        <w:t>Окончен:</w:t>
      </w:r>
      <w:r w:rsidRPr="008B4DD3">
        <w:rPr>
          <w:rFonts w:ascii="Times New Roman" w:eastAsia="Calibri" w:hAnsi="Times New Roman" w:cs="Times New Roman"/>
        </w:rPr>
        <w:tab/>
        <w:t>«___» ___________ 20___ г</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
        <w:gridCol w:w="3826"/>
        <w:gridCol w:w="901"/>
        <w:gridCol w:w="1132"/>
        <w:gridCol w:w="1357"/>
        <w:gridCol w:w="2261"/>
        <w:gridCol w:w="2381"/>
        <w:gridCol w:w="1907"/>
      </w:tblGrid>
      <w:tr w:rsidR="008B4DD3" w:rsidRPr="008B4DD3" w:rsidTr="006E74FE">
        <w:trPr>
          <w:cantSplit/>
          <w:trHeight w:val="1722"/>
        </w:trPr>
        <w:tc>
          <w:tcPr>
            <w:tcW w:w="294"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8B4DD3" w:rsidRPr="008B4DD3" w:rsidRDefault="008B4DD3" w:rsidP="008B4DD3">
            <w:pPr>
              <w:spacing w:after="0" w:line="240" w:lineRule="auto"/>
              <w:ind w:right="-130"/>
              <w:rPr>
                <w:rFonts w:ascii="Times New Roman" w:eastAsia="Calibri" w:hAnsi="Times New Roman" w:cs="Times New Roman"/>
                <w:b/>
                <w:sz w:val="18"/>
                <w:szCs w:val="18"/>
              </w:rPr>
            </w:pPr>
            <w:r w:rsidRPr="008B4DD3">
              <w:rPr>
                <w:rFonts w:ascii="Times New Roman" w:eastAsia="Calibri" w:hAnsi="Times New Roman" w:cs="Times New Roman"/>
                <w:b/>
                <w:sz w:val="18"/>
                <w:szCs w:val="18"/>
              </w:rPr>
              <w:lastRenderedPageBreak/>
              <w:t xml:space="preserve">  Регистрационный</w:t>
            </w:r>
          </w:p>
          <w:p w:rsidR="008B4DD3" w:rsidRPr="008B4DD3" w:rsidRDefault="008B4DD3" w:rsidP="008B4DD3">
            <w:pPr>
              <w:spacing w:after="0" w:line="240" w:lineRule="auto"/>
              <w:ind w:right="-130"/>
              <w:jc w:val="center"/>
              <w:rPr>
                <w:rFonts w:ascii="Times New Roman" w:eastAsia="Calibri" w:hAnsi="Times New Roman" w:cs="Times New Roman"/>
                <w:sz w:val="20"/>
                <w:szCs w:val="20"/>
              </w:rPr>
            </w:pPr>
            <w:r w:rsidRPr="008B4DD3">
              <w:rPr>
                <w:rFonts w:ascii="Times New Roman" w:eastAsia="Calibri" w:hAnsi="Times New Roman" w:cs="Times New Roman"/>
                <w:b/>
                <w:sz w:val="18"/>
                <w:szCs w:val="18"/>
              </w:rPr>
              <w:t>номер</w:t>
            </w:r>
          </w:p>
        </w:tc>
        <w:tc>
          <w:tcPr>
            <w:tcW w:w="13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B4DD3" w:rsidRPr="008B4DD3" w:rsidRDefault="008B4DD3" w:rsidP="008B4DD3">
            <w:pPr>
              <w:spacing w:after="0" w:line="240" w:lineRule="auto"/>
              <w:jc w:val="center"/>
              <w:rPr>
                <w:rFonts w:ascii="Times New Roman" w:eastAsia="Calibri" w:hAnsi="Times New Roman" w:cs="Times New Roman"/>
                <w:b/>
                <w:sz w:val="18"/>
                <w:szCs w:val="18"/>
              </w:rPr>
            </w:pPr>
            <w:r w:rsidRPr="008B4DD3">
              <w:rPr>
                <w:rFonts w:ascii="Times New Roman" w:eastAsia="Calibri" w:hAnsi="Times New Roman" w:cs="Times New Roman"/>
                <w:b/>
                <w:sz w:val="18"/>
                <w:szCs w:val="18"/>
              </w:rPr>
              <w:t xml:space="preserve">ФИО </w:t>
            </w:r>
          </w:p>
          <w:p w:rsidR="008B4DD3" w:rsidRPr="008B4DD3" w:rsidRDefault="008B4DD3" w:rsidP="008B4DD3">
            <w:pPr>
              <w:spacing w:after="0" w:line="240" w:lineRule="auto"/>
              <w:jc w:val="center"/>
              <w:rPr>
                <w:rFonts w:ascii="Times New Roman" w:eastAsia="Calibri" w:hAnsi="Times New Roman" w:cs="Times New Roman"/>
                <w:b/>
                <w:sz w:val="18"/>
                <w:szCs w:val="18"/>
              </w:rPr>
            </w:pPr>
            <w:r w:rsidRPr="008B4DD3">
              <w:rPr>
                <w:rFonts w:ascii="Times New Roman" w:eastAsia="Calibri" w:hAnsi="Times New Roman" w:cs="Times New Roman"/>
                <w:b/>
                <w:sz w:val="18"/>
                <w:szCs w:val="18"/>
              </w:rPr>
              <w:t xml:space="preserve">участника </w:t>
            </w:r>
          </w:p>
          <w:p w:rsidR="008B4DD3" w:rsidRPr="008B4DD3" w:rsidRDefault="008B4DD3" w:rsidP="008B4DD3">
            <w:pPr>
              <w:spacing w:after="0" w:line="240" w:lineRule="auto"/>
              <w:jc w:val="center"/>
              <w:rPr>
                <w:rFonts w:ascii="Times New Roman" w:eastAsia="Calibri" w:hAnsi="Times New Roman" w:cs="Times New Roman"/>
                <w:b/>
                <w:sz w:val="18"/>
                <w:szCs w:val="18"/>
              </w:rPr>
            </w:pPr>
            <w:r w:rsidRPr="008B4DD3">
              <w:rPr>
                <w:rFonts w:ascii="Times New Roman" w:eastAsia="Calibri" w:hAnsi="Times New Roman" w:cs="Times New Roman"/>
                <w:b/>
                <w:sz w:val="18"/>
                <w:szCs w:val="18"/>
              </w:rPr>
              <w:t xml:space="preserve">итогового собеседования </w:t>
            </w:r>
          </w:p>
          <w:p w:rsidR="008B4DD3" w:rsidRPr="008B4DD3" w:rsidRDefault="008B4DD3" w:rsidP="008B4DD3">
            <w:pPr>
              <w:spacing w:after="0" w:line="240" w:lineRule="auto"/>
              <w:jc w:val="center"/>
              <w:rPr>
                <w:rFonts w:ascii="Times New Roman" w:eastAsia="Calibri" w:hAnsi="Times New Roman" w:cs="Times New Roman"/>
                <w:sz w:val="20"/>
                <w:szCs w:val="20"/>
              </w:rPr>
            </w:pPr>
            <w:r w:rsidRPr="008B4DD3">
              <w:rPr>
                <w:rFonts w:ascii="Times New Roman" w:eastAsia="Calibri" w:hAnsi="Times New Roman" w:cs="Times New Roman"/>
                <w:b/>
                <w:sz w:val="18"/>
                <w:szCs w:val="18"/>
              </w:rPr>
              <w:t>по русскому языку</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B4DD3" w:rsidRPr="008B4DD3" w:rsidRDefault="008B4DD3" w:rsidP="008B4DD3">
            <w:pPr>
              <w:spacing w:after="0" w:line="240" w:lineRule="auto"/>
              <w:jc w:val="center"/>
              <w:rPr>
                <w:rFonts w:ascii="Times New Roman" w:eastAsia="Calibri" w:hAnsi="Times New Roman" w:cs="Times New Roman"/>
                <w:sz w:val="20"/>
                <w:szCs w:val="20"/>
              </w:rPr>
            </w:pPr>
            <w:r w:rsidRPr="008B4DD3">
              <w:rPr>
                <w:rFonts w:ascii="Times New Roman" w:eastAsia="Calibri" w:hAnsi="Times New Roman" w:cs="Times New Roman"/>
                <w:b/>
                <w:sz w:val="18"/>
                <w:szCs w:val="18"/>
              </w:rPr>
              <w:t xml:space="preserve">Класс </w:t>
            </w: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B4DD3" w:rsidRPr="008B4DD3" w:rsidRDefault="008B4DD3" w:rsidP="008B4DD3">
            <w:pPr>
              <w:spacing w:after="0" w:line="240" w:lineRule="auto"/>
              <w:jc w:val="center"/>
              <w:rPr>
                <w:rFonts w:ascii="Times New Roman" w:eastAsia="Calibri" w:hAnsi="Times New Roman" w:cs="Times New Roman"/>
                <w:b/>
                <w:sz w:val="18"/>
                <w:szCs w:val="18"/>
              </w:rPr>
            </w:pPr>
            <w:r w:rsidRPr="008B4DD3">
              <w:rPr>
                <w:rFonts w:ascii="Times New Roman" w:eastAsia="Calibri" w:hAnsi="Times New Roman" w:cs="Times New Roman"/>
                <w:b/>
                <w:sz w:val="18"/>
                <w:szCs w:val="18"/>
              </w:rPr>
              <w:t>Дата</w:t>
            </w:r>
          </w:p>
          <w:p w:rsidR="008B4DD3" w:rsidRPr="008B4DD3" w:rsidRDefault="008B4DD3" w:rsidP="008B4DD3">
            <w:pPr>
              <w:spacing w:after="0" w:line="240" w:lineRule="auto"/>
              <w:jc w:val="center"/>
              <w:rPr>
                <w:rFonts w:ascii="Times New Roman" w:eastAsia="Calibri" w:hAnsi="Times New Roman" w:cs="Times New Roman"/>
                <w:b/>
                <w:sz w:val="18"/>
                <w:szCs w:val="18"/>
              </w:rPr>
            </w:pPr>
            <w:r w:rsidRPr="008B4DD3">
              <w:rPr>
                <w:rFonts w:ascii="Times New Roman" w:eastAsia="Calibri" w:hAnsi="Times New Roman" w:cs="Times New Roman"/>
                <w:b/>
                <w:sz w:val="18"/>
                <w:szCs w:val="18"/>
              </w:rPr>
              <w:t>подачи</w:t>
            </w:r>
          </w:p>
          <w:p w:rsidR="008B4DD3" w:rsidRPr="008B4DD3" w:rsidRDefault="008B4DD3" w:rsidP="008B4DD3">
            <w:pPr>
              <w:spacing w:after="0" w:line="240" w:lineRule="auto"/>
              <w:jc w:val="center"/>
              <w:rPr>
                <w:rFonts w:ascii="Times New Roman" w:eastAsia="Calibri" w:hAnsi="Times New Roman" w:cs="Times New Roman"/>
                <w:sz w:val="20"/>
                <w:szCs w:val="20"/>
              </w:rPr>
            </w:pPr>
            <w:r w:rsidRPr="008B4DD3">
              <w:rPr>
                <w:rFonts w:ascii="Times New Roman" w:eastAsia="Calibri" w:hAnsi="Times New Roman" w:cs="Times New Roman"/>
                <w:b/>
                <w:sz w:val="18"/>
                <w:szCs w:val="18"/>
              </w:rPr>
              <w:t>заявления</w:t>
            </w:r>
          </w:p>
        </w:tc>
        <w:tc>
          <w:tcPr>
            <w:tcW w:w="464" w:type="pct"/>
            <w:tcBorders>
              <w:top w:val="single" w:sz="4" w:space="0" w:color="auto"/>
              <w:left w:val="single" w:sz="4" w:space="0" w:color="auto"/>
              <w:right w:val="single" w:sz="4" w:space="0" w:color="auto"/>
            </w:tcBorders>
            <w:shd w:val="clear" w:color="auto" w:fill="auto"/>
            <w:vAlign w:val="center"/>
          </w:tcPr>
          <w:p w:rsidR="008B4DD3" w:rsidRPr="008B4DD3" w:rsidRDefault="008B4DD3" w:rsidP="008B4DD3">
            <w:pPr>
              <w:spacing w:after="0" w:line="240" w:lineRule="auto"/>
              <w:jc w:val="center"/>
              <w:rPr>
                <w:rFonts w:ascii="Times New Roman" w:eastAsia="Calibri" w:hAnsi="Times New Roman" w:cs="Times New Roman"/>
                <w:b/>
                <w:sz w:val="18"/>
                <w:szCs w:val="18"/>
                <w:vertAlign w:val="superscript"/>
              </w:rPr>
            </w:pPr>
            <w:r w:rsidRPr="008B4DD3">
              <w:rPr>
                <w:rFonts w:ascii="Times New Roman" w:eastAsia="Calibri" w:hAnsi="Times New Roman" w:cs="Times New Roman"/>
                <w:b/>
                <w:sz w:val="18"/>
                <w:szCs w:val="18"/>
              </w:rPr>
              <w:t>Создание особых условий</w:t>
            </w:r>
            <w:r w:rsidRPr="008B4DD3">
              <w:rPr>
                <w:rFonts w:ascii="Times New Roman" w:eastAsia="Calibri" w:hAnsi="Times New Roman" w:cs="Times New Roman"/>
                <w:b/>
                <w:sz w:val="18"/>
                <w:szCs w:val="18"/>
                <w:vertAlign w:val="superscript"/>
              </w:rPr>
              <w:t>*</w:t>
            </w:r>
          </w:p>
          <w:p w:rsidR="008B4DD3" w:rsidRPr="008B4DD3" w:rsidRDefault="008B4DD3" w:rsidP="008B4DD3">
            <w:pPr>
              <w:spacing w:after="0" w:line="240" w:lineRule="auto"/>
              <w:jc w:val="center"/>
              <w:rPr>
                <w:rFonts w:ascii="Times New Roman" w:eastAsia="Calibri" w:hAnsi="Times New Roman" w:cs="Times New Roman"/>
                <w:sz w:val="20"/>
                <w:szCs w:val="20"/>
              </w:rPr>
            </w:pPr>
            <w:r w:rsidRPr="008B4DD3">
              <w:rPr>
                <w:rFonts w:ascii="Times New Roman" w:eastAsia="Calibri" w:hAnsi="Times New Roman" w:cs="Times New Roman"/>
                <w:b/>
                <w:sz w:val="18"/>
                <w:szCs w:val="18"/>
              </w:rPr>
              <w:t>(да/нет)</w:t>
            </w:r>
          </w:p>
        </w:tc>
        <w:tc>
          <w:tcPr>
            <w:tcW w:w="7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B4DD3" w:rsidRPr="008B4DD3" w:rsidRDefault="008B4DD3" w:rsidP="008B4DD3">
            <w:pPr>
              <w:spacing w:after="0" w:line="240" w:lineRule="auto"/>
              <w:jc w:val="center"/>
              <w:rPr>
                <w:rFonts w:ascii="Times New Roman" w:eastAsia="Calibri" w:hAnsi="Times New Roman" w:cs="Times New Roman"/>
                <w:sz w:val="20"/>
                <w:szCs w:val="20"/>
              </w:rPr>
            </w:pPr>
            <w:r w:rsidRPr="008B4DD3">
              <w:rPr>
                <w:rFonts w:ascii="Times New Roman" w:eastAsia="Calibri" w:hAnsi="Times New Roman" w:cs="Times New Roman"/>
                <w:b/>
                <w:spacing w:val="-4"/>
                <w:sz w:val="18"/>
                <w:szCs w:val="18"/>
              </w:rPr>
              <w:t xml:space="preserve">Подпись участника итогового собеседования </w:t>
            </w:r>
            <w:r w:rsidRPr="008B4DD3">
              <w:rPr>
                <w:rFonts w:ascii="Times New Roman" w:eastAsia="Calibri" w:hAnsi="Times New Roman" w:cs="Times New Roman"/>
                <w:b/>
                <w:sz w:val="18"/>
                <w:szCs w:val="18"/>
              </w:rPr>
              <w:t>по русскому языку</w:t>
            </w:r>
          </w:p>
        </w:tc>
        <w:tc>
          <w:tcPr>
            <w:tcW w:w="814" w:type="pct"/>
            <w:tcBorders>
              <w:top w:val="single" w:sz="4" w:space="0" w:color="auto"/>
              <w:left w:val="single" w:sz="4" w:space="0" w:color="auto"/>
              <w:right w:val="single" w:sz="4" w:space="0" w:color="auto"/>
            </w:tcBorders>
            <w:shd w:val="clear" w:color="auto" w:fill="auto"/>
            <w:vAlign w:val="center"/>
          </w:tcPr>
          <w:p w:rsidR="008B4DD3" w:rsidRPr="008B4DD3" w:rsidRDefault="008B4DD3" w:rsidP="008B4DD3">
            <w:pPr>
              <w:spacing w:after="0" w:line="240" w:lineRule="auto"/>
              <w:jc w:val="center"/>
              <w:rPr>
                <w:rFonts w:ascii="Times New Roman" w:eastAsia="Calibri" w:hAnsi="Times New Roman" w:cs="Times New Roman"/>
                <w:b/>
                <w:spacing w:val="-4"/>
                <w:sz w:val="18"/>
                <w:szCs w:val="18"/>
              </w:rPr>
            </w:pPr>
            <w:r w:rsidRPr="008B4DD3">
              <w:rPr>
                <w:rFonts w:ascii="Times New Roman" w:eastAsia="Calibri" w:hAnsi="Times New Roman" w:cs="Times New Roman"/>
                <w:b/>
                <w:sz w:val="18"/>
                <w:szCs w:val="18"/>
              </w:rPr>
              <w:t>ФИО ответственного лица, принявшего заявление</w:t>
            </w:r>
          </w:p>
        </w:tc>
        <w:tc>
          <w:tcPr>
            <w:tcW w:w="652" w:type="pct"/>
            <w:tcBorders>
              <w:top w:val="single" w:sz="4" w:space="0" w:color="auto"/>
              <w:left w:val="single" w:sz="4" w:space="0" w:color="auto"/>
              <w:right w:val="single" w:sz="4" w:space="0" w:color="auto"/>
            </w:tcBorders>
            <w:shd w:val="clear" w:color="auto" w:fill="auto"/>
            <w:vAlign w:val="center"/>
          </w:tcPr>
          <w:p w:rsidR="008B4DD3" w:rsidRPr="008B4DD3" w:rsidRDefault="008B4DD3" w:rsidP="008B4DD3">
            <w:pPr>
              <w:spacing w:after="0" w:line="240" w:lineRule="auto"/>
              <w:jc w:val="center"/>
              <w:rPr>
                <w:rFonts w:ascii="Times New Roman" w:eastAsia="Calibri" w:hAnsi="Times New Roman" w:cs="Times New Roman"/>
                <w:b/>
                <w:spacing w:val="-4"/>
                <w:sz w:val="18"/>
                <w:szCs w:val="18"/>
              </w:rPr>
            </w:pPr>
            <w:r w:rsidRPr="008B4DD3">
              <w:rPr>
                <w:rFonts w:ascii="Times New Roman" w:eastAsia="Calibri" w:hAnsi="Times New Roman" w:cs="Times New Roman"/>
                <w:b/>
                <w:sz w:val="18"/>
                <w:szCs w:val="18"/>
              </w:rPr>
              <w:t>Подпись ответственного лица, принявшего заявление</w:t>
            </w:r>
          </w:p>
        </w:tc>
      </w:tr>
      <w:tr w:rsidR="008B4DD3" w:rsidRPr="008B4DD3" w:rsidTr="006E74FE">
        <w:trPr>
          <w:cantSplit/>
          <w:trHeight w:val="567"/>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ind w:right="-129"/>
              <w:jc w:val="center"/>
              <w:rPr>
                <w:rFonts w:ascii="Times New Roman" w:eastAsia="Calibri" w:hAnsi="Times New Roman" w:cs="Times New Roman"/>
                <w:b/>
                <w:sz w:val="18"/>
                <w:szCs w:val="18"/>
              </w:rPr>
            </w:pPr>
          </w:p>
        </w:tc>
        <w:tc>
          <w:tcPr>
            <w:tcW w:w="1308"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b/>
                <w:sz w:val="18"/>
                <w:szCs w:val="18"/>
              </w:rPr>
            </w:pPr>
          </w:p>
        </w:tc>
        <w:tc>
          <w:tcPr>
            <w:tcW w:w="30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B4DD3" w:rsidRPr="008B4DD3" w:rsidRDefault="008B4DD3" w:rsidP="008B4DD3">
            <w:pPr>
              <w:ind w:right="113"/>
              <w:jc w:val="center"/>
              <w:rPr>
                <w:rFonts w:ascii="Times New Roman" w:eastAsia="Calibri" w:hAnsi="Times New Roman" w:cs="Times New Roman"/>
                <w:b/>
                <w:sz w:val="18"/>
                <w:szCs w:val="18"/>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b/>
                <w:sz w:val="18"/>
                <w:szCs w:val="18"/>
              </w:rPr>
            </w:pP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773"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81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r>
      <w:tr w:rsidR="008B4DD3" w:rsidRPr="008B4DD3" w:rsidTr="006E74FE">
        <w:trPr>
          <w:cantSplit/>
          <w:trHeight w:val="567"/>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1308"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773"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81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r>
      <w:tr w:rsidR="008B4DD3" w:rsidRPr="008B4DD3" w:rsidTr="006E74FE">
        <w:trPr>
          <w:cantSplit/>
          <w:trHeight w:val="567"/>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1308"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773"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81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r>
      <w:tr w:rsidR="008B4DD3" w:rsidRPr="008B4DD3" w:rsidTr="006E74FE">
        <w:trPr>
          <w:cantSplit/>
          <w:trHeight w:val="567"/>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1308"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773"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81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r>
      <w:tr w:rsidR="008B4DD3" w:rsidRPr="008B4DD3" w:rsidTr="006E74FE">
        <w:trPr>
          <w:cantSplit/>
          <w:trHeight w:val="567"/>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1308"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773"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81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r>
      <w:tr w:rsidR="008B4DD3" w:rsidRPr="008B4DD3" w:rsidTr="006E74FE">
        <w:trPr>
          <w:cantSplit/>
          <w:trHeight w:val="567"/>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1308"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773"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81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r>
      <w:tr w:rsidR="008B4DD3" w:rsidRPr="008B4DD3" w:rsidTr="006E74FE">
        <w:trPr>
          <w:cantSplit/>
          <w:trHeight w:val="567"/>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1308"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773"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81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r>
      <w:tr w:rsidR="008B4DD3" w:rsidRPr="008B4DD3" w:rsidTr="006E74FE">
        <w:trPr>
          <w:cantSplit/>
          <w:trHeight w:val="567"/>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1308"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773"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81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r>
      <w:tr w:rsidR="008B4DD3" w:rsidRPr="008B4DD3" w:rsidTr="006E74FE">
        <w:trPr>
          <w:cantSplit/>
          <w:trHeight w:val="567"/>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1308"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773"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81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r>
      <w:tr w:rsidR="008B4DD3" w:rsidRPr="008B4DD3" w:rsidTr="006E74FE">
        <w:trPr>
          <w:cantSplit/>
          <w:trHeight w:val="567"/>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1308"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773"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81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r>
      <w:tr w:rsidR="008B4DD3" w:rsidRPr="008B4DD3" w:rsidTr="006E74FE">
        <w:trPr>
          <w:cantSplit/>
          <w:trHeight w:val="567"/>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1308"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773"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81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r>
      <w:tr w:rsidR="008B4DD3" w:rsidRPr="008B4DD3" w:rsidTr="006E74FE">
        <w:trPr>
          <w:cantSplit/>
          <w:trHeight w:val="567"/>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1308"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773"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81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r>
    </w:tbl>
    <w:p w:rsidR="004D2D98" w:rsidRPr="008B4DD3" w:rsidRDefault="008B4DD3" w:rsidP="008B4DD3">
      <w:pPr>
        <w:rPr>
          <w:rFonts w:ascii="Times New Roman" w:eastAsia="Calibri" w:hAnsi="Times New Roman" w:cs="Times New Roman"/>
        </w:rPr>
      </w:pPr>
      <w:r w:rsidRPr="008B4DD3">
        <w:rPr>
          <w:rFonts w:ascii="Times New Roman" w:eastAsia="Calibri" w:hAnsi="Times New Roman" w:cs="Times New Roman"/>
        </w:rPr>
        <w:t>__________</w:t>
      </w:r>
      <w:r w:rsidRPr="008B4DD3">
        <w:rPr>
          <w:rFonts w:ascii="Times New Roman" w:eastAsia="Calibri" w:hAnsi="Times New Roman" w:cs="Times New Roman"/>
          <w:vertAlign w:val="superscript"/>
        </w:rPr>
        <w:t xml:space="preserve">* </w:t>
      </w:r>
      <w:r w:rsidRPr="008B4DD3">
        <w:rPr>
          <w:rFonts w:ascii="Times New Roman" w:eastAsia="Calibri" w:hAnsi="Times New Roman" w:cs="Times New Roman"/>
          <w:sz w:val="18"/>
          <w:szCs w:val="18"/>
        </w:rPr>
        <w:t>В случае предъявления обучающимся оснований для создания особых условий проведения итогового собеседования по русскому языку.</w:t>
      </w:r>
    </w:p>
    <w:sectPr w:rsidR="004D2D98" w:rsidRPr="008B4DD3" w:rsidSect="008B4DD3">
      <w:headerReference w:type="default" r:id="rId10"/>
      <w:pgSz w:w="16838" w:h="11906" w:orient="landscape"/>
      <w:pgMar w:top="1559"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6F7E" w:rsidRDefault="009A6F7E" w:rsidP="00CE0494">
      <w:pPr>
        <w:spacing w:after="0" w:line="240" w:lineRule="auto"/>
      </w:pPr>
      <w:r>
        <w:separator/>
      </w:r>
    </w:p>
  </w:endnote>
  <w:endnote w:type="continuationSeparator" w:id="0">
    <w:p w:rsidR="009A6F7E" w:rsidRDefault="009A6F7E" w:rsidP="00CE0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6F7E" w:rsidRDefault="009A6F7E" w:rsidP="00CE0494">
      <w:pPr>
        <w:spacing w:after="0" w:line="240" w:lineRule="auto"/>
      </w:pPr>
      <w:r>
        <w:separator/>
      </w:r>
    </w:p>
  </w:footnote>
  <w:footnote w:type="continuationSeparator" w:id="0">
    <w:p w:rsidR="009A6F7E" w:rsidRDefault="009A6F7E" w:rsidP="00CE04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DD3" w:rsidRPr="002148CA" w:rsidRDefault="00804790" w:rsidP="007C4501">
    <w:pPr>
      <w:pStyle w:val="a5"/>
      <w:jc w:val="right"/>
      <w:rPr>
        <w:rFonts w:ascii="Times New Roman" w:hAnsi="Times New Roman"/>
      </w:rPr>
    </w:pPr>
    <w:r w:rsidRPr="002148CA">
      <w:rPr>
        <w:rFonts w:ascii="Times New Roman" w:hAnsi="Times New Roman"/>
      </w:rPr>
      <w:fldChar w:fldCharType="begin"/>
    </w:r>
    <w:r w:rsidR="008B4DD3" w:rsidRPr="002148CA">
      <w:rPr>
        <w:rFonts w:ascii="Times New Roman" w:hAnsi="Times New Roman"/>
      </w:rPr>
      <w:instrText>PAGE   \* MERGEFORMAT</w:instrText>
    </w:r>
    <w:r w:rsidRPr="002148CA">
      <w:rPr>
        <w:rFonts w:ascii="Times New Roman" w:hAnsi="Times New Roman"/>
      </w:rPr>
      <w:fldChar w:fldCharType="separate"/>
    </w:r>
    <w:r w:rsidR="00D71888">
      <w:rPr>
        <w:rFonts w:ascii="Times New Roman" w:hAnsi="Times New Roman"/>
        <w:noProof/>
      </w:rPr>
      <w:t>4</w:t>
    </w:r>
    <w:r w:rsidRPr="002148CA">
      <w:rPr>
        <w:rFonts w:ascii="Times New Roman" w:hAnsi="Times New Roman"/>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8937817"/>
    </w:sdtPr>
    <w:sdtEndPr/>
    <w:sdtContent>
      <w:p w:rsidR="002268DA" w:rsidRDefault="00804790">
        <w:pPr>
          <w:pStyle w:val="a5"/>
          <w:jc w:val="right"/>
        </w:pPr>
        <w:r>
          <w:fldChar w:fldCharType="begin"/>
        </w:r>
        <w:r w:rsidR="002268DA">
          <w:instrText>PAGE   \* MERGEFORMAT</w:instrText>
        </w:r>
        <w:r>
          <w:fldChar w:fldCharType="separate"/>
        </w:r>
        <w:r w:rsidR="00D71888">
          <w:rPr>
            <w:noProof/>
          </w:rPr>
          <w:t>3</w:t>
        </w:r>
        <w:r>
          <w:fldChar w:fldCharType="end"/>
        </w:r>
      </w:p>
    </w:sdtContent>
  </w:sdt>
  <w:p w:rsidR="002268DA" w:rsidRDefault="002268DA">
    <w:pPr>
      <w:pStyle w:val="a5"/>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715" w:rsidRPr="00BE7715" w:rsidRDefault="00804790">
    <w:pPr>
      <w:pStyle w:val="a5"/>
      <w:jc w:val="center"/>
      <w:rPr>
        <w:rFonts w:ascii="Times New Roman" w:hAnsi="Times New Roman"/>
      </w:rPr>
    </w:pPr>
    <w:r w:rsidRPr="00BE7715">
      <w:rPr>
        <w:rFonts w:ascii="Times New Roman" w:hAnsi="Times New Roman"/>
      </w:rPr>
      <w:fldChar w:fldCharType="begin"/>
    </w:r>
    <w:r w:rsidR="00BE7715" w:rsidRPr="00BE7715">
      <w:rPr>
        <w:rFonts w:ascii="Times New Roman" w:hAnsi="Times New Roman"/>
      </w:rPr>
      <w:instrText>PAGE   \* MERGEFORMAT</w:instrText>
    </w:r>
    <w:r w:rsidRPr="00BE7715">
      <w:rPr>
        <w:rFonts w:ascii="Times New Roman" w:hAnsi="Times New Roman"/>
      </w:rPr>
      <w:fldChar w:fldCharType="separate"/>
    </w:r>
    <w:r w:rsidR="008B4DD3">
      <w:rPr>
        <w:rFonts w:ascii="Times New Roman" w:hAnsi="Times New Roman"/>
        <w:noProof/>
      </w:rPr>
      <w:t>12</w:t>
    </w:r>
    <w:r w:rsidRPr="00BE7715">
      <w:rPr>
        <w:rFonts w:ascii="Times New Roman" w:hAnsi="Times New Roman"/>
      </w:rPr>
      <w:fldChar w:fldCharType="end"/>
    </w:r>
  </w:p>
  <w:p w:rsidR="000B7BBA" w:rsidRDefault="000B7BBA" w:rsidP="00CE0494">
    <w:pPr>
      <w:pStyle w:val="a5"/>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636EA"/>
    <w:multiLevelType w:val="hybridMultilevel"/>
    <w:tmpl w:val="A9387C96"/>
    <w:lvl w:ilvl="0" w:tplc="D236E4CC">
      <w:start w:val="1"/>
      <w:numFmt w:val="decimal"/>
      <w:suff w:val="space"/>
      <w:lvlText w:val="%1."/>
      <w:lvlJc w:val="left"/>
      <w:pPr>
        <w:ind w:left="1319" w:hanging="1035"/>
      </w:pPr>
      <w:rPr>
        <w:rFonts w:hint="default"/>
        <w:strike w:val="0"/>
        <w:color w:val="auto"/>
      </w:rPr>
    </w:lvl>
    <w:lvl w:ilvl="1" w:tplc="5B927130">
      <w:start w:val="1"/>
      <w:numFmt w:val="decimal"/>
      <w:lvlText w:val="%2."/>
      <w:lvlJc w:val="left"/>
      <w:pPr>
        <w:tabs>
          <w:tab w:val="num" w:pos="1440"/>
        </w:tabs>
        <w:ind w:left="1440" w:hanging="360"/>
      </w:pPr>
    </w:lvl>
    <w:lvl w:ilvl="2" w:tplc="974A6E90">
      <w:start w:val="1"/>
      <w:numFmt w:val="decimal"/>
      <w:lvlText w:val="%3."/>
      <w:lvlJc w:val="left"/>
      <w:pPr>
        <w:tabs>
          <w:tab w:val="num" w:pos="2160"/>
        </w:tabs>
        <w:ind w:left="2160" w:hanging="360"/>
      </w:pPr>
    </w:lvl>
    <w:lvl w:ilvl="3" w:tplc="2D94D13A">
      <w:start w:val="1"/>
      <w:numFmt w:val="decimal"/>
      <w:lvlText w:val="%4."/>
      <w:lvlJc w:val="left"/>
      <w:pPr>
        <w:tabs>
          <w:tab w:val="num" w:pos="2880"/>
        </w:tabs>
        <w:ind w:left="2880" w:hanging="360"/>
      </w:pPr>
    </w:lvl>
    <w:lvl w:ilvl="4" w:tplc="3004942A">
      <w:start w:val="1"/>
      <w:numFmt w:val="decimal"/>
      <w:lvlText w:val="%5."/>
      <w:lvlJc w:val="left"/>
      <w:pPr>
        <w:tabs>
          <w:tab w:val="num" w:pos="3600"/>
        </w:tabs>
        <w:ind w:left="3600" w:hanging="360"/>
      </w:pPr>
    </w:lvl>
    <w:lvl w:ilvl="5" w:tplc="94A40498">
      <w:start w:val="1"/>
      <w:numFmt w:val="decimal"/>
      <w:lvlText w:val="%6."/>
      <w:lvlJc w:val="left"/>
      <w:pPr>
        <w:tabs>
          <w:tab w:val="num" w:pos="4320"/>
        </w:tabs>
        <w:ind w:left="4320" w:hanging="360"/>
      </w:pPr>
    </w:lvl>
    <w:lvl w:ilvl="6" w:tplc="90F23F22">
      <w:start w:val="1"/>
      <w:numFmt w:val="decimal"/>
      <w:lvlText w:val="%7."/>
      <w:lvlJc w:val="left"/>
      <w:pPr>
        <w:tabs>
          <w:tab w:val="num" w:pos="5040"/>
        </w:tabs>
        <w:ind w:left="5040" w:hanging="360"/>
      </w:pPr>
    </w:lvl>
    <w:lvl w:ilvl="7" w:tplc="6CD807E0">
      <w:start w:val="1"/>
      <w:numFmt w:val="decimal"/>
      <w:lvlText w:val="%8."/>
      <w:lvlJc w:val="left"/>
      <w:pPr>
        <w:tabs>
          <w:tab w:val="num" w:pos="5760"/>
        </w:tabs>
        <w:ind w:left="5760" w:hanging="360"/>
      </w:pPr>
    </w:lvl>
    <w:lvl w:ilvl="8" w:tplc="6D806206">
      <w:start w:val="1"/>
      <w:numFmt w:val="decimal"/>
      <w:lvlText w:val="%9."/>
      <w:lvlJc w:val="left"/>
      <w:pPr>
        <w:tabs>
          <w:tab w:val="num" w:pos="6480"/>
        </w:tabs>
        <w:ind w:left="6480" w:hanging="360"/>
      </w:pPr>
    </w:lvl>
  </w:abstractNum>
  <w:abstractNum w:abstractNumId="1" w15:restartNumberingAfterBreak="0">
    <w:nsid w:val="22F36B01"/>
    <w:multiLevelType w:val="hybridMultilevel"/>
    <w:tmpl w:val="CC487A4A"/>
    <w:lvl w:ilvl="0" w:tplc="E0580C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5BE7A02"/>
    <w:multiLevelType w:val="multilevel"/>
    <w:tmpl w:val="B17436DA"/>
    <w:lvl w:ilvl="0">
      <w:start w:val="1"/>
      <w:numFmt w:val="upperRoman"/>
      <w:lvlText w:val="%1."/>
      <w:lvlJc w:val="left"/>
      <w:pPr>
        <w:ind w:left="862" w:hanging="720"/>
      </w:p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366E62F7"/>
    <w:multiLevelType w:val="hybridMultilevel"/>
    <w:tmpl w:val="201C1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4042C2E"/>
    <w:multiLevelType w:val="hybridMultilevel"/>
    <w:tmpl w:val="08C02C1C"/>
    <w:lvl w:ilvl="0" w:tplc="579423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67B442EF"/>
    <w:multiLevelType w:val="hybridMultilevel"/>
    <w:tmpl w:val="282CA59C"/>
    <w:lvl w:ilvl="0" w:tplc="E0580C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EEE793E"/>
    <w:multiLevelType w:val="hybridMultilevel"/>
    <w:tmpl w:val="297AAE90"/>
    <w:lvl w:ilvl="0" w:tplc="E1BC84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1813F85"/>
    <w:multiLevelType w:val="hybridMultilevel"/>
    <w:tmpl w:val="FF7E0866"/>
    <w:lvl w:ilvl="0" w:tplc="E1A61CB8">
      <w:start w:val="1"/>
      <w:numFmt w:val="decimal"/>
      <w:lvlText w:val="%1."/>
      <w:lvlJc w:val="left"/>
      <w:pPr>
        <w:ind w:left="855" w:hanging="49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7B80423D"/>
    <w:multiLevelType w:val="hybridMultilevel"/>
    <w:tmpl w:val="0D84D506"/>
    <w:lvl w:ilvl="0" w:tplc="AE4E6B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num>
  <w:num w:numId="2">
    <w:abstractNumId w:val="4"/>
  </w:num>
  <w:num w:numId="3">
    <w:abstractNumId w:val="7"/>
  </w:num>
  <w:num w:numId="4">
    <w:abstractNumId w:val="8"/>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5"/>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D57"/>
    <w:rsid w:val="00012B5C"/>
    <w:rsid w:val="00076551"/>
    <w:rsid w:val="00095D7C"/>
    <w:rsid w:val="000B7BBA"/>
    <w:rsid w:val="0010101A"/>
    <w:rsid w:val="001137E6"/>
    <w:rsid w:val="00143695"/>
    <w:rsid w:val="00146715"/>
    <w:rsid w:val="001B2ED5"/>
    <w:rsid w:val="001D0B4B"/>
    <w:rsid w:val="002268DA"/>
    <w:rsid w:val="002542EF"/>
    <w:rsid w:val="0029096E"/>
    <w:rsid w:val="002A1810"/>
    <w:rsid w:val="002A3939"/>
    <w:rsid w:val="003321CE"/>
    <w:rsid w:val="0033479A"/>
    <w:rsid w:val="003663BA"/>
    <w:rsid w:val="00373241"/>
    <w:rsid w:val="003904C0"/>
    <w:rsid w:val="003B09C5"/>
    <w:rsid w:val="003E53DF"/>
    <w:rsid w:val="00411830"/>
    <w:rsid w:val="004A193E"/>
    <w:rsid w:val="004D2D98"/>
    <w:rsid w:val="00532294"/>
    <w:rsid w:val="005625A6"/>
    <w:rsid w:val="00597F7E"/>
    <w:rsid w:val="005A6B30"/>
    <w:rsid w:val="005F6A5F"/>
    <w:rsid w:val="00671F41"/>
    <w:rsid w:val="006A668A"/>
    <w:rsid w:val="006A6FFD"/>
    <w:rsid w:val="006B1CF7"/>
    <w:rsid w:val="0075227E"/>
    <w:rsid w:val="00775073"/>
    <w:rsid w:val="007B0A5A"/>
    <w:rsid w:val="007D77C0"/>
    <w:rsid w:val="00804790"/>
    <w:rsid w:val="00871D6E"/>
    <w:rsid w:val="008A02AE"/>
    <w:rsid w:val="008B3513"/>
    <w:rsid w:val="008B4DD3"/>
    <w:rsid w:val="009509D2"/>
    <w:rsid w:val="00952192"/>
    <w:rsid w:val="00957FAF"/>
    <w:rsid w:val="00962E48"/>
    <w:rsid w:val="0097055F"/>
    <w:rsid w:val="00984D57"/>
    <w:rsid w:val="009A6F7E"/>
    <w:rsid w:val="00A96ECD"/>
    <w:rsid w:val="00A9781B"/>
    <w:rsid w:val="00AB1308"/>
    <w:rsid w:val="00B07D04"/>
    <w:rsid w:val="00B738D6"/>
    <w:rsid w:val="00B97311"/>
    <w:rsid w:val="00BC1372"/>
    <w:rsid w:val="00BC1C6B"/>
    <w:rsid w:val="00BC6D24"/>
    <w:rsid w:val="00BD04F2"/>
    <w:rsid w:val="00BE51D8"/>
    <w:rsid w:val="00BE7715"/>
    <w:rsid w:val="00C24472"/>
    <w:rsid w:val="00C3551A"/>
    <w:rsid w:val="00CB3724"/>
    <w:rsid w:val="00CD53E7"/>
    <w:rsid w:val="00CE0494"/>
    <w:rsid w:val="00D71888"/>
    <w:rsid w:val="00DC79C1"/>
    <w:rsid w:val="00E25405"/>
    <w:rsid w:val="00E97E5F"/>
    <w:rsid w:val="00EA4F07"/>
    <w:rsid w:val="00F05E26"/>
    <w:rsid w:val="00F242B7"/>
    <w:rsid w:val="00F26F93"/>
    <w:rsid w:val="00FB2A86"/>
    <w:rsid w:val="00FF13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95E7F6-0522-4019-8C40-AE4B7F2E0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369"/>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1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FF1369"/>
    <w:rPr>
      <w:color w:val="0000FF"/>
      <w:u w:val="single"/>
    </w:rPr>
  </w:style>
  <w:style w:type="paragraph" w:styleId="a5">
    <w:name w:val="header"/>
    <w:basedOn w:val="a"/>
    <w:link w:val="1"/>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0"/>
    <w:semiHidden/>
    <w:unhideWhenUsed/>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uiPriority w:val="99"/>
    <w:semiHidden/>
    <w:rsid w:val="00FF1369"/>
  </w:style>
  <w:style w:type="character" w:customStyle="1" w:styleId="1">
    <w:name w:val="Верхний колонтитул Знак1"/>
    <w:link w:val="a5"/>
    <w:locked/>
    <w:rsid w:val="00FF1369"/>
    <w:rPr>
      <w:rFonts w:ascii="Calibri" w:eastAsia="Calibri" w:hAnsi="Calibri" w:cs="Times New Roman"/>
      <w:sz w:val="24"/>
      <w:szCs w:val="20"/>
      <w:lang w:eastAsia="ru-RU"/>
    </w:rPr>
  </w:style>
  <w:style w:type="character" w:customStyle="1" w:styleId="10">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uiPriority w:val="1"/>
    <w:qFormat/>
    <w:rsid w:val="00BC1372"/>
    <w:pPr>
      <w:ind w:left="720"/>
      <w:contextualSpacing/>
    </w:pPr>
  </w:style>
  <w:style w:type="paragraph" w:styleId="ae">
    <w:name w:val="footer"/>
    <w:basedOn w:val="a"/>
    <w:link w:val="af"/>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962E48"/>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8B4DD3"/>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70535">
      <w:bodyDiv w:val="1"/>
      <w:marLeft w:val="0"/>
      <w:marRight w:val="0"/>
      <w:marTop w:val="0"/>
      <w:marBottom w:val="0"/>
      <w:divBdr>
        <w:top w:val="none" w:sz="0" w:space="0" w:color="auto"/>
        <w:left w:val="none" w:sz="0" w:space="0" w:color="auto"/>
        <w:bottom w:val="none" w:sz="0" w:space="0" w:color="auto"/>
        <w:right w:val="none" w:sz="0" w:space="0" w:color="auto"/>
      </w:divBdr>
    </w:div>
    <w:div w:id="628510093">
      <w:bodyDiv w:val="1"/>
      <w:marLeft w:val="0"/>
      <w:marRight w:val="0"/>
      <w:marTop w:val="0"/>
      <w:marBottom w:val="0"/>
      <w:divBdr>
        <w:top w:val="none" w:sz="0" w:space="0" w:color="auto"/>
        <w:left w:val="none" w:sz="0" w:space="0" w:color="auto"/>
        <w:bottom w:val="none" w:sz="0" w:space="0" w:color="auto"/>
        <w:right w:val="none" w:sz="0" w:space="0" w:color="auto"/>
      </w:divBdr>
    </w:div>
    <w:div w:id="682897663">
      <w:bodyDiv w:val="1"/>
      <w:marLeft w:val="0"/>
      <w:marRight w:val="0"/>
      <w:marTop w:val="0"/>
      <w:marBottom w:val="0"/>
      <w:divBdr>
        <w:top w:val="none" w:sz="0" w:space="0" w:color="auto"/>
        <w:left w:val="none" w:sz="0" w:space="0" w:color="auto"/>
        <w:bottom w:val="none" w:sz="0" w:space="0" w:color="auto"/>
        <w:right w:val="none" w:sz="0" w:space="0" w:color="auto"/>
      </w:divBdr>
    </w:div>
    <w:div w:id="1731882879">
      <w:bodyDiv w:val="1"/>
      <w:marLeft w:val="0"/>
      <w:marRight w:val="0"/>
      <w:marTop w:val="0"/>
      <w:marBottom w:val="0"/>
      <w:divBdr>
        <w:top w:val="none" w:sz="0" w:space="0" w:color="auto"/>
        <w:left w:val="none" w:sz="0" w:space="0" w:color="auto"/>
        <w:bottom w:val="none" w:sz="0" w:space="0" w:color="auto"/>
        <w:right w:val="none" w:sz="0" w:space="0" w:color="auto"/>
      </w:divBdr>
    </w:div>
    <w:div w:id="1850564998">
      <w:bodyDiv w:val="1"/>
      <w:marLeft w:val="0"/>
      <w:marRight w:val="0"/>
      <w:marTop w:val="0"/>
      <w:marBottom w:val="0"/>
      <w:divBdr>
        <w:top w:val="none" w:sz="0" w:space="0" w:color="auto"/>
        <w:left w:val="none" w:sz="0" w:space="0" w:color="auto"/>
        <w:bottom w:val="none" w:sz="0" w:space="0" w:color="auto"/>
        <w:right w:val="none" w:sz="0" w:space="0" w:color="auto"/>
      </w:divBdr>
    </w:div>
    <w:div w:id="1867522513">
      <w:bodyDiv w:val="1"/>
      <w:marLeft w:val="0"/>
      <w:marRight w:val="0"/>
      <w:marTop w:val="0"/>
      <w:marBottom w:val="0"/>
      <w:divBdr>
        <w:top w:val="none" w:sz="0" w:space="0" w:color="auto"/>
        <w:left w:val="none" w:sz="0" w:space="0" w:color="auto"/>
        <w:bottom w:val="none" w:sz="0" w:space="0" w:color="auto"/>
        <w:right w:val="none" w:sz="0" w:space="0" w:color="auto"/>
      </w:divBdr>
    </w:div>
    <w:div w:id="20535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2102</Words>
  <Characters>11983</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Владимировна Кузнецова</dc:creator>
  <cp:lastModifiedBy>Лена Соколова</cp:lastModifiedBy>
  <cp:revision>2</cp:revision>
  <cp:lastPrinted>2024-12-18T13:44:00Z</cp:lastPrinted>
  <dcterms:created xsi:type="dcterms:W3CDTF">2025-01-09T11:09:00Z</dcterms:created>
  <dcterms:modified xsi:type="dcterms:W3CDTF">2025-01-09T11:09:00Z</dcterms:modified>
</cp:coreProperties>
</file>